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80EB7" w:rsidRPr="00AE0FF8" w:rsidTr="00AE0F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0EB7" w:rsidRPr="00AE0FF8" w:rsidRDefault="00D80EB7">
            <w:pPr>
              <w:pStyle w:val="ConsPlusNormal"/>
              <w:rPr>
                <w:rFonts w:ascii="Times New Roman" w:hAnsi="Times New Roman" w:cs="Times New Roman"/>
              </w:rPr>
            </w:pPr>
            <w:r w:rsidRPr="00AE0FF8">
              <w:rPr>
                <w:rFonts w:ascii="Times New Roman" w:hAnsi="Times New Roman" w:cs="Times New Roman"/>
              </w:rPr>
              <w:t>13 июня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0EB7" w:rsidRPr="00AE0FF8" w:rsidRDefault="00D80E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0FF8">
              <w:rPr>
                <w:rFonts w:ascii="Times New Roman" w:hAnsi="Times New Roman" w:cs="Times New Roman"/>
              </w:rPr>
              <w:t>N 50-ЗО</w:t>
            </w:r>
          </w:p>
        </w:tc>
      </w:tr>
    </w:tbl>
    <w:p w:rsidR="00D80EB7" w:rsidRPr="00AE0FF8" w:rsidRDefault="00D80E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80EB7" w:rsidRPr="00AE0FF8" w:rsidRDefault="00D80EB7">
      <w:pPr>
        <w:pStyle w:val="ConsPlusNormal"/>
        <w:jc w:val="both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САХАЛИНСКАЯ ОБЛАСТЬ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ЗАКОН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О ЗАЩИТЕ НАСЕЛЕНИЯ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И ТЕРРИТОРИИ САХАЛИНСКОЙ ОБЛАСТИ ОТ ЧРЕЗВЫЧАЙНЫХ СИТУАЦИЙ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ПРИРОДНОГО И ТЕХНОГЕННОГО ХАРАКТЕРА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E0FF8">
        <w:rPr>
          <w:rFonts w:ascii="Times New Roman" w:hAnsi="Times New Roman" w:cs="Times New Roman"/>
        </w:rPr>
        <w:t>Принят</w:t>
      </w:r>
      <w:proofErr w:type="gramEnd"/>
    </w:p>
    <w:p w:rsidR="00D80EB7" w:rsidRPr="00AE0FF8" w:rsidRDefault="00D80EB7">
      <w:pPr>
        <w:pStyle w:val="ConsPlusNormal"/>
        <w:jc w:val="right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Сахалинской областной Думой</w:t>
      </w:r>
    </w:p>
    <w:p w:rsidR="00D80EB7" w:rsidRPr="00AE0FF8" w:rsidRDefault="00D80EB7">
      <w:pPr>
        <w:pStyle w:val="ConsPlusNormal"/>
        <w:jc w:val="right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4 июня 2007 года</w:t>
      </w:r>
    </w:p>
    <w:p w:rsidR="00D80EB7" w:rsidRPr="00AE0FF8" w:rsidRDefault="00D80EB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0EB7" w:rsidRPr="00AE0FF8" w:rsidTr="00AE0FF8">
        <w:trPr>
          <w:jc w:val="center"/>
        </w:trPr>
        <w:tc>
          <w:tcPr>
            <w:tcW w:w="9294" w:type="dxa"/>
            <w:shd w:val="clear" w:color="auto" w:fill="auto"/>
          </w:tcPr>
          <w:p w:rsidR="00D80EB7" w:rsidRPr="00AE0FF8" w:rsidRDefault="00D80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FF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80EB7" w:rsidRPr="00AE0FF8" w:rsidRDefault="00D80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FF8">
              <w:rPr>
                <w:rFonts w:ascii="Times New Roman" w:hAnsi="Times New Roman" w:cs="Times New Roman"/>
                <w:color w:val="392C69"/>
              </w:rPr>
              <w:t>(в ред. Законов Сахалинской области</w:t>
            </w:r>
            <w:proofErr w:type="gramEnd"/>
          </w:p>
          <w:p w:rsidR="00D80EB7" w:rsidRPr="00AE0FF8" w:rsidRDefault="00D80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FF8">
              <w:rPr>
                <w:rFonts w:ascii="Times New Roman" w:hAnsi="Times New Roman" w:cs="Times New Roman"/>
                <w:color w:val="392C69"/>
              </w:rPr>
              <w:t xml:space="preserve">от 08.07.2009 </w:t>
            </w:r>
            <w:hyperlink r:id="rId4" w:history="1">
              <w:r w:rsidRPr="00AE0FF8">
                <w:rPr>
                  <w:rFonts w:ascii="Times New Roman" w:hAnsi="Times New Roman" w:cs="Times New Roman"/>
                  <w:color w:val="0000FF"/>
                </w:rPr>
                <w:t>N 60-ЗО</w:t>
              </w:r>
            </w:hyperlink>
            <w:r w:rsidRPr="00AE0FF8">
              <w:rPr>
                <w:rFonts w:ascii="Times New Roman" w:hAnsi="Times New Roman" w:cs="Times New Roman"/>
                <w:color w:val="392C69"/>
              </w:rPr>
              <w:t xml:space="preserve">, от 05.10.2010 </w:t>
            </w:r>
            <w:hyperlink r:id="rId5" w:history="1">
              <w:r w:rsidRPr="00AE0FF8">
                <w:rPr>
                  <w:rFonts w:ascii="Times New Roman" w:hAnsi="Times New Roman" w:cs="Times New Roman"/>
                  <w:color w:val="0000FF"/>
                </w:rPr>
                <w:t>N 84-ЗО</w:t>
              </w:r>
            </w:hyperlink>
            <w:r w:rsidRPr="00AE0FF8">
              <w:rPr>
                <w:rFonts w:ascii="Times New Roman" w:hAnsi="Times New Roman" w:cs="Times New Roman"/>
                <w:color w:val="392C69"/>
              </w:rPr>
              <w:t xml:space="preserve">, от 29.06.2011 </w:t>
            </w:r>
            <w:hyperlink r:id="rId6" w:history="1">
              <w:r w:rsidRPr="00AE0FF8">
                <w:rPr>
                  <w:rFonts w:ascii="Times New Roman" w:hAnsi="Times New Roman" w:cs="Times New Roman"/>
                  <w:color w:val="0000FF"/>
                </w:rPr>
                <w:t>N 58-ЗО</w:t>
              </w:r>
            </w:hyperlink>
            <w:r w:rsidRPr="00AE0FF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80EB7" w:rsidRPr="00AE0FF8" w:rsidRDefault="00D80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FF8">
              <w:rPr>
                <w:rFonts w:ascii="Times New Roman" w:hAnsi="Times New Roman" w:cs="Times New Roman"/>
                <w:color w:val="392C69"/>
              </w:rPr>
              <w:t xml:space="preserve">от 13.07.2012 </w:t>
            </w:r>
            <w:hyperlink r:id="rId7" w:history="1">
              <w:r w:rsidRPr="00AE0FF8">
                <w:rPr>
                  <w:rFonts w:ascii="Times New Roman" w:hAnsi="Times New Roman" w:cs="Times New Roman"/>
                  <w:color w:val="0000FF"/>
                </w:rPr>
                <w:t>N 74-ЗО</w:t>
              </w:r>
            </w:hyperlink>
            <w:r w:rsidRPr="00AE0FF8">
              <w:rPr>
                <w:rFonts w:ascii="Times New Roman" w:hAnsi="Times New Roman" w:cs="Times New Roman"/>
                <w:color w:val="392C69"/>
              </w:rPr>
              <w:t xml:space="preserve">, от 28.06.2013 </w:t>
            </w:r>
            <w:hyperlink r:id="rId8" w:history="1">
              <w:r w:rsidRPr="00AE0FF8">
                <w:rPr>
                  <w:rFonts w:ascii="Times New Roman" w:hAnsi="Times New Roman" w:cs="Times New Roman"/>
                  <w:color w:val="0000FF"/>
                </w:rPr>
                <w:t>N 70-ЗО</w:t>
              </w:r>
            </w:hyperlink>
            <w:r w:rsidRPr="00AE0FF8">
              <w:rPr>
                <w:rFonts w:ascii="Times New Roman" w:hAnsi="Times New Roman" w:cs="Times New Roman"/>
                <w:color w:val="392C69"/>
              </w:rPr>
              <w:t xml:space="preserve">, от 28.02.2014 </w:t>
            </w:r>
            <w:hyperlink r:id="rId9" w:history="1">
              <w:r w:rsidRPr="00AE0FF8">
                <w:rPr>
                  <w:rFonts w:ascii="Times New Roman" w:hAnsi="Times New Roman" w:cs="Times New Roman"/>
                  <w:color w:val="0000FF"/>
                </w:rPr>
                <w:t>N 5-ЗО</w:t>
              </w:r>
            </w:hyperlink>
            <w:r w:rsidRPr="00AE0FF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80EB7" w:rsidRPr="00AE0FF8" w:rsidRDefault="00D80E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FF8">
              <w:rPr>
                <w:rFonts w:ascii="Times New Roman" w:hAnsi="Times New Roman" w:cs="Times New Roman"/>
                <w:color w:val="392C69"/>
              </w:rPr>
              <w:t xml:space="preserve">от 07.08.2014 </w:t>
            </w:r>
            <w:hyperlink r:id="rId10" w:history="1">
              <w:r w:rsidRPr="00AE0FF8">
                <w:rPr>
                  <w:rFonts w:ascii="Times New Roman" w:hAnsi="Times New Roman" w:cs="Times New Roman"/>
                  <w:color w:val="0000FF"/>
                </w:rPr>
                <w:t>N 45-ЗО</w:t>
              </w:r>
            </w:hyperlink>
            <w:r w:rsidRPr="00AE0FF8">
              <w:rPr>
                <w:rFonts w:ascii="Times New Roman" w:hAnsi="Times New Roman" w:cs="Times New Roman"/>
                <w:color w:val="392C69"/>
              </w:rPr>
              <w:t xml:space="preserve">, от 02.03.2015 </w:t>
            </w:r>
            <w:hyperlink r:id="rId11" w:history="1">
              <w:r w:rsidRPr="00AE0FF8">
                <w:rPr>
                  <w:rFonts w:ascii="Times New Roman" w:hAnsi="Times New Roman" w:cs="Times New Roman"/>
                  <w:color w:val="0000FF"/>
                </w:rPr>
                <w:t>N 8-ЗО</w:t>
              </w:r>
            </w:hyperlink>
            <w:r w:rsidRPr="00AE0FF8">
              <w:rPr>
                <w:rFonts w:ascii="Times New Roman" w:hAnsi="Times New Roman" w:cs="Times New Roman"/>
                <w:color w:val="392C69"/>
              </w:rPr>
              <w:t xml:space="preserve">, от 30.06.2020 </w:t>
            </w:r>
            <w:hyperlink r:id="rId12" w:history="1">
              <w:r w:rsidRPr="00AE0FF8">
                <w:rPr>
                  <w:rFonts w:ascii="Times New Roman" w:hAnsi="Times New Roman" w:cs="Times New Roman"/>
                  <w:color w:val="0000FF"/>
                </w:rPr>
                <w:t>N 47-ЗО</w:t>
              </w:r>
            </w:hyperlink>
            <w:r w:rsidRPr="00AE0FF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80EB7" w:rsidRPr="00AE0FF8" w:rsidRDefault="00D80EB7">
      <w:pPr>
        <w:pStyle w:val="ConsPlusNormal"/>
        <w:jc w:val="right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Настоящий Закон разграничивает полномочия органов государственной власти Сахалинской области в сфере защиты населения и территории Сахалинской области (далее - территории) от чрезвычайных ситуаций природного и техногенного характера (далее - чрезвычайные ситуации) и устанавливает правовые основы организации Сахалинской территориальной подсистемы единой государственной системы предупреждения и ликвидации чрезвычайных ситуаций.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Статья 1. Законодательство Сахалинской области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в сфере защиты населения и территории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от чрезвычайных ситуаций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Законодательство Сахалинской области в сфере защиты населения и территории от чрезвычайных ситуаций состоит из настоящего Закона и принимаемых в соответствии с ним нормативных правовых актов Сахалинской области.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Статья 2. Полномочия Сахалинской областной Думы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в сфере защиты населения и территории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от чрезвычайных ситуаций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E0FF8">
        <w:rPr>
          <w:rFonts w:ascii="Times New Roman" w:hAnsi="Times New Roman" w:cs="Times New Roman"/>
        </w:rPr>
        <w:t xml:space="preserve">(в ред. </w:t>
      </w:r>
      <w:hyperlink r:id="rId13" w:history="1">
        <w:r w:rsidRPr="00AE0FF8">
          <w:rPr>
            <w:rFonts w:ascii="Times New Roman" w:hAnsi="Times New Roman" w:cs="Times New Roman"/>
            <w:color w:val="0000FF"/>
          </w:rPr>
          <w:t>Закона</w:t>
        </w:r>
      </w:hyperlink>
      <w:r w:rsidRPr="00AE0FF8">
        <w:rPr>
          <w:rFonts w:ascii="Times New Roman" w:hAnsi="Times New Roman" w:cs="Times New Roman"/>
        </w:rPr>
        <w:t xml:space="preserve"> Сахалинской области</w:t>
      </w:r>
      <w:proofErr w:type="gramEnd"/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от 08.07.2009 N 60-ЗО)</w:t>
      </w: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К полномочиям Сахалинской областной Думы относится осуществление законодательного регулирования в сфере защиты населения и территории от чрезвычайных ситуаций межмуниципального и регионального характера и ликвидации их последствий.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Статья 2-1. Полномочия Губернатора Сахалинской области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в сфере защиты населения и территории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от чрезвычайных ситуаций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E0FF8">
        <w:rPr>
          <w:rFonts w:ascii="Times New Roman" w:hAnsi="Times New Roman" w:cs="Times New Roman"/>
        </w:rPr>
        <w:t xml:space="preserve">(введена </w:t>
      </w:r>
      <w:hyperlink r:id="rId14" w:history="1">
        <w:r w:rsidRPr="00AE0FF8">
          <w:rPr>
            <w:rFonts w:ascii="Times New Roman" w:hAnsi="Times New Roman" w:cs="Times New Roman"/>
            <w:color w:val="0000FF"/>
          </w:rPr>
          <w:t>Законом</w:t>
        </w:r>
      </w:hyperlink>
      <w:r w:rsidRPr="00AE0FF8">
        <w:rPr>
          <w:rFonts w:ascii="Times New Roman" w:hAnsi="Times New Roman" w:cs="Times New Roman"/>
        </w:rPr>
        <w:t xml:space="preserve"> Сахалинской области</w:t>
      </w:r>
      <w:proofErr w:type="gramEnd"/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от 30.06.2020 N 47-ЗО)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1. К полномочиям Губернатора Сахалинской области в сфере защиты населения и территории от чрезвычайных ситуаций относятся: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FF8">
        <w:rPr>
          <w:rFonts w:ascii="Times New Roman" w:hAnsi="Times New Roman" w:cs="Times New Roman"/>
        </w:rPr>
        <w:t xml:space="preserve">1) принятие нормативных правовых актов в сфере защиты населения и территории от чрезвычайных ситуаций межмуниципального и регионального характера в пределах своих </w:t>
      </w:r>
      <w:r w:rsidRPr="00AE0FF8">
        <w:rPr>
          <w:rFonts w:ascii="Times New Roman" w:hAnsi="Times New Roman" w:cs="Times New Roman"/>
        </w:rPr>
        <w:lastRenderedPageBreak/>
        <w:t>полномочий;</w:t>
      </w:r>
      <w:proofErr w:type="gramEnd"/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45"/>
      <w:bookmarkEnd w:id="0"/>
      <w:r w:rsidRPr="00AE0FF8">
        <w:rPr>
          <w:rFonts w:ascii="Times New Roman" w:hAnsi="Times New Roman" w:cs="Times New Roman"/>
        </w:rPr>
        <w:t>2) принятие решений об отнесении возникших чрезвычайных ситуаций к чрезвычайным ситуациям регионального или межмуниципального характера,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3) принятие решений о проведении эвакуационных мероприятий в чрезвычайных ситуациях межмуниципального и регионального характера и обеспечение их проведения;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 xml:space="preserve">4) установление регионального уровня реагирования в соответствии с </w:t>
      </w:r>
      <w:hyperlink r:id="rId15" w:history="1">
        <w:r w:rsidRPr="00AE0FF8">
          <w:rPr>
            <w:rFonts w:ascii="Times New Roman" w:hAnsi="Times New Roman" w:cs="Times New Roman"/>
            <w:color w:val="0000FF"/>
          </w:rPr>
          <w:t>пунктом 8 статьи 4.1</w:t>
        </w:r>
      </w:hyperlink>
      <w:r w:rsidRPr="00AE0FF8">
        <w:rPr>
          <w:rFonts w:ascii="Times New Roman" w:hAnsi="Times New Roman" w:cs="Times New Roman"/>
        </w:rP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(далее - Федеральный закон "О защите населения и территорий от чрезвычайных ситуаций природного и техногенного характера");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5) осуществление иных полномочий в сфере защиты населения и территории от чрезвычайных ситуаций и ликвидации их последствий в соответствии с законодательством Российской Федерации и законодательством Сахалинской области.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 xml:space="preserve">2. </w:t>
      </w:r>
      <w:proofErr w:type="gramStart"/>
      <w:r w:rsidRPr="00AE0FF8">
        <w:rPr>
          <w:rFonts w:ascii="Times New Roman" w:hAnsi="Times New Roman" w:cs="Times New Roman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Губернатор Сахалинской области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Сахалинской области, и принимать дополнительные меры по защите</w:t>
      </w:r>
      <w:proofErr w:type="gramEnd"/>
      <w:r w:rsidRPr="00AE0FF8">
        <w:rPr>
          <w:rFonts w:ascii="Times New Roman" w:hAnsi="Times New Roman" w:cs="Times New Roman"/>
        </w:rPr>
        <w:t xml:space="preserve"> населения и территории от чрезвычайных ситуаций, предусмотренные </w:t>
      </w:r>
      <w:hyperlink r:id="rId16" w:history="1">
        <w:r w:rsidRPr="00AE0FF8">
          <w:rPr>
            <w:rFonts w:ascii="Times New Roman" w:hAnsi="Times New Roman" w:cs="Times New Roman"/>
            <w:color w:val="0000FF"/>
          </w:rPr>
          <w:t>пунктом 10 статьи 4.1</w:t>
        </w:r>
      </w:hyperlink>
      <w:r w:rsidRPr="00AE0FF8">
        <w:rPr>
          <w:rFonts w:ascii="Times New Roman" w:hAnsi="Times New Roman" w:cs="Times New Roman"/>
        </w:rPr>
        <w:t xml:space="preserve"> Федерального закона "О защите населения и территорий от чрезвычайных ситуаций природного и техногенного характера".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Статья 3. Полномочия Правительства Сахалинской области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в сфере защиты населения и территории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от чрезвычайных ситуаций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E0FF8">
        <w:rPr>
          <w:rFonts w:ascii="Times New Roman" w:hAnsi="Times New Roman" w:cs="Times New Roman"/>
        </w:rPr>
        <w:t xml:space="preserve">(в ред. </w:t>
      </w:r>
      <w:hyperlink r:id="rId17" w:history="1">
        <w:r w:rsidRPr="00AE0FF8">
          <w:rPr>
            <w:rFonts w:ascii="Times New Roman" w:hAnsi="Times New Roman" w:cs="Times New Roman"/>
            <w:color w:val="0000FF"/>
          </w:rPr>
          <w:t>Закона</w:t>
        </w:r>
      </w:hyperlink>
      <w:r w:rsidRPr="00AE0FF8">
        <w:rPr>
          <w:rFonts w:ascii="Times New Roman" w:hAnsi="Times New Roman" w:cs="Times New Roman"/>
        </w:rPr>
        <w:t xml:space="preserve"> Сахалинской области</w:t>
      </w:r>
      <w:proofErr w:type="gramEnd"/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т 30.06.2020 N 47-ЗО)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1. К полномочиям Правительства Сахалинской области в сфере защиты населения и территории от чрезвычайных ситуаций относятся: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1) принятие нормативных правовых актов в сфере защиты населения и территории от чрезвычайных ситуаций межмуниципального и регионального характера в пределах своих полномочий;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2) определение уполномоченного органа исполнительной власти Сахалинской области в сфере защиты населения и территории от чрезвычайных ситуаций;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3) утверждение государственных программ Сахалинской области в сфере защиты населения и территории от чрезвычайных ситуаций;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4) осуществление подготовки и содержания в готовности необходимых сил и сре</w:t>
      </w:r>
      <w:proofErr w:type="gramStart"/>
      <w:r w:rsidRPr="00AE0FF8">
        <w:rPr>
          <w:rFonts w:ascii="Times New Roman" w:hAnsi="Times New Roman" w:cs="Times New Roman"/>
        </w:rPr>
        <w:t>дств дл</w:t>
      </w:r>
      <w:proofErr w:type="gramEnd"/>
      <w:r w:rsidRPr="00AE0FF8">
        <w:rPr>
          <w:rFonts w:ascii="Times New Roman" w:hAnsi="Times New Roman" w:cs="Times New Roman"/>
        </w:rPr>
        <w:t>я защиты населения и территории от чрезвычайных ситуаций, а также подготовки населения в области защиты от чрезвычайных ситуаций;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5) осуществление информирования населения о чрезвычайных ситуациях;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6) организация и проведение аварийно-спасательных и других неотложных работ при чрезвычайных ситуациях межмуниципального и регионального характера, а также поддержание общественного порядка в ходе их проведения; обращение к Правительству Российской Федерации за оказанием помощи при недостаточности собственных сил и средств;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lastRenderedPageBreak/>
        <w:t>7) создание резервов финансовых и материальных ресурсов для ликвидации чрезвычайных ситуаций межмуниципального и регионального характера;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8) содействие устойчивому функционированию организаций в чрезвычайных ситуациях межмуниципального и регионального характера;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FF8">
        <w:rPr>
          <w:rFonts w:ascii="Times New Roman" w:hAnsi="Times New Roman" w:cs="Times New Roman"/>
        </w:rPr>
        <w:t>9) содействие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AE0FF8">
        <w:rPr>
          <w:rFonts w:ascii="Times New Roman" w:hAnsi="Times New Roman" w:cs="Times New Roman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10) принятие решений об осуществлении единовременных денежных выплат гражданам Российской Федерации в случаях возникновения чрезвычайных ситуаций,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11) установление порядка организации и обеспечение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12) образование, реорганизация и упразднение комиссии по предупреждению и ликвидации чрезвычайных ситуаций и обеспечению пожарной безопасности Сахалинской области, определение ее компетенции, утверждение руководителя и персонального состава комиссии;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13) утверждение положения о Сахалинской территориальной подсистеме единой государственной системы предупреждения и ликвидации чрезвычайных ситуаций;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14) утверждение планов действий по предупреждению и ликвидации чрезвычайных ситуаций;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15) согласование границы зон чрезвычайных ситуаций межмуниципального и регионального характера, порядок и особенности действий по их локализации;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16) определение границ зон экстренного оповещения населения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FF8">
        <w:rPr>
          <w:rFonts w:ascii="Times New Roman" w:hAnsi="Times New Roman" w:cs="Times New Roman"/>
        </w:rPr>
        <w:t>17) установление порядка осуществления на муниципальном уровне едиными дежурно-диспетчерскими службами муниципальных образований обеспечения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Сахалинской</w:t>
      </w:r>
      <w:proofErr w:type="gramEnd"/>
      <w:r w:rsidRPr="00AE0FF8">
        <w:rPr>
          <w:rFonts w:ascii="Times New Roman" w:hAnsi="Times New Roman" w:cs="Times New Roman"/>
        </w:rPr>
        <w:t xml:space="preserve"> области, органов местного самоуправления и организаций при решении задач в области защиты населения и территории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территории от чрезвычайных ситуаций и гражданской обороны;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 xml:space="preserve">18) установление обязательных для исполнения гражданами и организациями правил поведения при введении режима повышенной готовности или чрезвычайной ситуации в </w:t>
      </w:r>
      <w:r w:rsidRPr="00AE0FF8">
        <w:rPr>
          <w:rFonts w:ascii="Times New Roman" w:hAnsi="Times New Roman" w:cs="Times New Roman"/>
        </w:rPr>
        <w:lastRenderedPageBreak/>
        <w:t xml:space="preserve">соответствии с </w:t>
      </w:r>
      <w:hyperlink w:anchor="P45" w:history="1">
        <w:r w:rsidRPr="00AE0FF8">
          <w:rPr>
            <w:rFonts w:ascii="Times New Roman" w:hAnsi="Times New Roman" w:cs="Times New Roman"/>
            <w:color w:val="0000FF"/>
          </w:rPr>
          <w:t>пунктом 2 части 1 статьи 2-1</w:t>
        </w:r>
      </w:hyperlink>
      <w:r w:rsidRPr="00AE0FF8">
        <w:rPr>
          <w:rFonts w:ascii="Times New Roman" w:hAnsi="Times New Roman" w:cs="Times New Roman"/>
        </w:rPr>
        <w:t xml:space="preserve"> настоящего Закона;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19) осуществление иных полномочий в сфере защиты населения и территории от чрезвычайных ситуаций в соответствии с законодательством Российской Федерации и законодательством Сахалинской области.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2. Правительство Сахалинской области в сфере защиты населения и территории от чрезвычайных ситуаций вправе: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FF8">
        <w:rPr>
          <w:rFonts w:ascii="Times New Roman" w:hAnsi="Times New Roman" w:cs="Times New Roman"/>
        </w:rPr>
        <w:t xml:space="preserve">1) с учетом особенностей чрезвычайной ситуации или у грозы ее возникновения во исполнение правил поведения, установленных Правительством Российской Федерации в соответствии с </w:t>
      </w:r>
      <w:hyperlink r:id="rId18" w:history="1">
        <w:r w:rsidRPr="00AE0FF8">
          <w:rPr>
            <w:rFonts w:ascii="Times New Roman" w:hAnsi="Times New Roman" w:cs="Times New Roman"/>
            <w:color w:val="0000FF"/>
          </w:rPr>
          <w:t>подпунктом "а.2" статьи 10</w:t>
        </w:r>
      </w:hyperlink>
      <w:r w:rsidRPr="00AE0FF8">
        <w:rPr>
          <w:rFonts w:ascii="Times New Roman" w:hAnsi="Times New Roman" w:cs="Times New Roman"/>
        </w:rPr>
        <w:t xml:space="preserve"> Федерального закона "О защите населения и территорий от чрезвычайных ситуаций природного и техногенного характера",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</w:t>
      </w:r>
      <w:proofErr w:type="gramEnd"/>
      <w:r w:rsidRPr="00AE0FF8">
        <w:rPr>
          <w:rFonts w:ascii="Times New Roman" w:hAnsi="Times New Roman" w:cs="Times New Roman"/>
        </w:rPr>
        <w:t xml:space="preserve"> </w:t>
      </w:r>
      <w:proofErr w:type="gramStart"/>
      <w:r w:rsidRPr="00AE0FF8">
        <w:rPr>
          <w:rFonts w:ascii="Times New Roman" w:hAnsi="Times New Roman" w:cs="Times New Roman"/>
        </w:rPr>
        <w:t>соответствии</w:t>
      </w:r>
      <w:proofErr w:type="gramEnd"/>
      <w:r w:rsidRPr="00AE0FF8">
        <w:rPr>
          <w:rFonts w:ascii="Times New Roman" w:hAnsi="Times New Roman" w:cs="Times New Roman"/>
        </w:rPr>
        <w:t xml:space="preserve"> с </w:t>
      </w:r>
      <w:hyperlink r:id="rId19" w:history="1">
        <w:r w:rsidRPr="00AE0FF8">
          <w:rPr>
            <w:rFonts w:ascii="Times New Roman" w:hAnsi="Times New Roman" w:cs="Times New Roman"/>
            <w:color w:val="0000FF"/>
          </w:rPr>
          <w:t>подпунктом "а.1" статьи 10</w:t>
        </w:r>
      </w:hyperlink>
      <w:r w:rsidRPr="00AE0FF8">
        <w:rPr>
          <w:rFonts w:ascii="Times New Roman" w:hAnsi="Times New Roman" w:cs="Times New Roman"/>
        </w:rPr>
        <w:t xml:space="preserve"> Федерального закона "О защите населения и территорий от чрезвычайных ситуаций природного и техногенного характера";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 xml:space="preserve">2) разрабатывать, утверждать и реализовывать программы организации возмещения ущерба, причиненного расположенным на территории Сахалинской области жилым помещениям граждан, с использованием механизма добровольного страхования в соответствии со </w:t>
      </w:r>
      <w:hyperlink r:id="rId20" w:history="1">
        <w:r w:rsidRPr="00AE0FF8">
          <w:rPr>
            <w:rFonts w:ascii="Times New Roman" w:hAnsi="Times New Roman" w:cs="Times New Roman"/>
            <w:color w:val="0000FF"/>
          </w:rPr>
          <w:t>статьей 11.1</w:t>
        </w:r>
      </w:hyperlink>
      <w:r w:rsidRPr="00AE0FF8">
        <w:rPr>
          <w:rFonts w:ascii="Times New Roman" w:hAnsi="Times New Roman" w:cs="Times New Roman"/>
        </w:rPr>
        <w:t xml:space="preserve"> Федерального закона "О защите населения и территорий от чрезвычайных ситуаций природного и техногенного характера.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Статья 3-1. Полномочия уполномоченного органа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исполнительной власти Сахалинской области в сфере защиты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населения и территории от чрезвычайных ситуаций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E0FF8">
        <w:rPr>
          <w:rFonts w:ascii="Times New Roman" w:hAnsi="Times New Roman" w:cs="Times New Roman"/>
        </w:rPr>
        <w:t xml:space="preserve">(введена </w:t>
      </w:r>
      <w:hyperlink r:id="rId21" w:history="1">
        <w:r w:rsidRPr="00AE0FF8">
          <w:rPr>
            <w:rFonts w:ascii="Times New Roman" w:hAnsi="Times New Roman" w:cs="Times New Roman"/>
            <w:color w:val="0000FF"/>
          </w:rPr>
          <w:t>Законом</w:t>
        </w:r>
      </w:hyperlink>
      <w:r w:rsidRPr="00AE0FF8">
        <w:rPr>
          <w:rFonts w:ascii="Times New Roman" w:hAnsi="Times New Roman" w:cs="Times New Roman"/>
        </w:rPr>
        <w:t xml:space="preserve"> Сахалинской области</w:t>
      </w:r>
      <w:proofErr w:type="gramEnd"/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от 30.06.2020 N 47-ЗО)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К полномочиям уполномоченного органа исполнительной власти Сахалинской области в сфере защиты населения и территории от чрезвычайных ситуаций относятся: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1) разработка и реализация государственных программ Сахалинской области в сфере защиты населения и территории от чрезвычайных ситуаций;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2) разработка планов действий по предупреждению и ликвидации чрезвычайных ситуаций;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3) осуществление финансирования мероприятий в сфере защиты населения и территории от чрезвычайных ситуаций в пределах своих полномочий;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 xml:space="preserve">4) осуществление </w:t>
      </w:r>
      <w:proofErr w:type="gramStart"/>
      <w:r w:rsidRPr="00AE0FF8">
        <w:rPr>
          <w:rFonts w:ascii="Times New Roman" w:hAnsi="Times New Roman" w:cs="Times New Roman"/>
        </w:rPr>
        <w:t>создания системы обеспечения вызова экстренных оперативных служб</w:t>
      </w:r>
      <w:proofErr w:type="gramEnd"/>
      <w:r w:rsidRPr="00AE0FF8">
        <w:rPr>
          <w:rFonts w:ascii="Times New Roman" w:hAnsi="Times New Roman" w:cs="Times New Roman"/>
        </w:rPr>
        <w:t xml:space="preserve"> по единому номеру "112", обеспечение ее эксплуатации и развития;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5) создание и поддержание в постоянной готовности системы оповещения и информирования населения о чрезвычайных ситуациях;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FF8">
        <w:rPr>
          <w:rFonts w:ascii="Times New Roman" w:hAnsi="Times New Roman" w:cs="Times New Roman"/>
        </w:rPr>
        <w:t>6) осуществление сбора информации в сфере защиты населения и территории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7)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 xml:space="preserve">8) создание и использование страхового фонда документации Сахалинской области на </w:t>
      </w:r>
      <w:r w:rsidRPr="00AE0FF8">
        <w:rPr>
          <w:rFonts w:ascii="Times New Roman" w:hAnsi="Times New Roman" w:cs="Times New Roman"/>
        </w:rPr>
        <w:lastRenderedPageBreak/>
        <w:t>объекты повышенного риска и объекты систем жизнеобеспечения населения;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9) осуществление иных полномочий в сфере защиты населения и территории от чрезвычайных ситуаций в соответствии с законодательством Российской Федерации и законодательством Сахалинской области.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Статья 4. Сахалинская территориальная подсистема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единой государственной системы предупреждения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и ликвидации чрезвычайных ситуаций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E0FF8">
        <w:rPr>
          <w:rFonts w:ascii="Times New Roman" w:hAnsi="Times New Roman" w:cs="Times New Roman"/>
        </w:rPr>
        <w:t>Сахалинская территориальная подсистема единой государственной системы предупреждения и ликвидации чрезвычайных ситуаций является составной частью единой государственной системы предупреждения и ликвидации чрезвычайных ситуаций (далее - РСЧС), объединяет органы управления, входящие в систему РСЧС на территориальном, местном и объектовом уровнях, в полномочия которых входит решение вопросов в области защиты населения и территории Сахалинской области от чрезвычайных ситуаций, а также их силы и средства</w:t>
      </w:r>
      <w:proofErr w:type="gramEnd"/>
      <w:r w:rsidRPr="00AE0FF8">
        <w:rPr>
          <w:rFonts w:ascii="Times New Roman" w:hAnsi="Times New Roman" w:cs="Times New Roman"/>
        </w:rPr>
        <w:t xml:space="preserve"> и осуществляет свою деятельность в целях выполнения задач, предусмотренных законодательством в сфере защиты населения и территорий от чрезвычайных ситуаций межмуниципального и регионального характера.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Статья 5. Финансовое обеспечение мер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по предупреждению и ликвидации последствий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чрезвычайных ситуаций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1. Предупреждение и ликвидация последствий чрезвычайных ситуаций межмуниципального и регионального характера (за исключением чрезвычайных ситуаций в лесах, возникших вследствие лесных пожаров) являются расходными обязательствами Сахалинской области.</w:t>
      </w:r>
    </w:p>
    <w:p w:rsidR="00D80EB7" w:rsidRPr="00AE0FF8" w:rsidRDefault="00D80EB7">
      <w:pPr>
        <w:pStyle w:val="ConsPlusNormal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(</w:t>
      </w:r>
      <w:proofErr w:type="gramStart"/>
      <w:r w:rsidRPr="00AE0FF8">
        <w:rPr>
          <w:rFonts w:ascii="Times New Roman" w:hAnsi="Times New Roman" w:cs="Times New Roman"/>
        </w:rPr>
        <w:t>в</w:t>
      </w:r>
      <w:proofErr w:type="gramEnd"/>
      <w:r w:rsidRPr="00AE0FF8">
        <w:rPr>
          <w:rFonts w:ascii="Times New Roman" w:hAnsi="Times New Roman" w:cs="Times New Roman"/>
        </w:rPr>
        <w:t xml:space="preserve"> ред. </w:t>
      </w:r>
      <w:hyperlink r:id="rId22" w:history="1">
        <w:r w:rsidRPr="00AE0FF8">
          <w:rPr>
            <w:rFonts w:ascii="Times New Roman" w:hAnsi="Times New Roman" w:cs="Times New Roman"/>
            <w:color w:val="0000FF"/>
          </w:rPr>
          <w:t>Закона</w:t>
        </w:r>
      </w:hyperlink>
      <w:r w:rsidRPr="00AE0FF8">
        <w:rPr>
          <w:rFonts w:ascii="Times New Roman" w:hAnsi="Times New Roman" w:cs="Times New Roman"/>
        </w:rPr>
        <w:t xml:space="preserve"> Сахалинской области от 29.06.2011 N 58-ЗО)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2. Финансирование государственных программ Сахалинской области в сфере защиты населения и территории от чрезвычайных ситуаций (за исключением чрезвычайных ситуаций в лесах, возникших вследствие лесных пожаров) и ликвидации их последствий и обеспечение устойчивости функционирования организаций осуществляется в соответствии с законодательством Сахалинской области.</w:t>
      </w:r>
    </w:p>
    <w:p w:rsidR="00D80EB7" w:rsidRPr="00AE0FF8" w:rsidRDefault="00D80EB7">
      <w:pPr>
        <w:pStyle w:val="ConsPlusNormal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(</w:t>
      </w:r>
      <w:proofErr w:type="gramStart"/>
      <w:r w:rsidRPr="00AE0FF8">
        <w:rPr>
          <w:rFonts w:ascii="Times New Roman" w:hAnsi="Times New Roman" w:cs="Times New Roman"/>
        </w:rPr>
        <w:t>в</w:t>
      </w:r>
      <w:proofErr w:type="gramEnd"/>
      <w:r w:rsidRPr="00AE0FF8">
        <w:rPr>
          <w:rFonts w:ascii="Times New Roman" w:hAnsi="Times New Roman" w:cs="Times New Roman"/>
        </w:rPr>
        <w:t xml:space="preserve"> ред. Законов Сахалинской области от 29.06.2011 </w:t>
      </w:r>
      <w:hyperlink r:id="rId23" w:history="1">
        <w:r w:rsidRPr="00AE0FF8">
          <w:rPr>
            <w:rFonts w:ascii="Times New Roman" w:hAnsi="Times New Roman" w:cs="Times New Roman"/>
            <w:color w:val="0000FF"/>
          </w:rPr>
          <w:t>N 58-ЗО</w:t>
        </w:r>
      </w:hyperlink>
      <w:r w:rsidRPr="00AE0FF8">
        <w:rPr>
          <w:rFonts w:ascii="Times New Roman" w:hAnsi="Times New Roman" w:cs="Times New Roman"/>
        </w:rPr>
        <w:t xml:space="preserve">, от 07.08.2014 </w:t>
      </w:r>
      <w:hyperlink r:id="rId24" w:history="1">
        <w:r w:rsidRPr="00AE0FF8">
          <w:rPr>
            <w:rFonts w:ascii="Times New Roman" w:hAnsi="Times New Roman" w:cs="Times New Roman"/>
            <w:color w:val="0000FF"/>
          </w:rPr>
          <w:t>N 45-ЗО</w:t>
        </w:r>
      </w:hyperlink>
      <w:r w:rsidRPr="00AE0FF8">
        <w:rPr>
          <w:rFonts w:ascii="Times New Roman" w:hAnsi="Times New Roman" w:cs="Times New Roman"/>
        </w:rPr>
        <w:t>)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Статья 6. Порядок обеспечения информацией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в сфере защиты населения и территории</w:t>
      </w:r>
    </w:p>
    <w:p w:rsidR="00D80EB7" w:rsidRPr="00AE0FF8" w:rsidRDefault="00D80EB7">
      <w:pPr>
        <w:pStyle w:val="ConsPlusTitle"/>
        <w:jc w:val="center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от чрезвычайных ситуаций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 xml:space="preserve">1. </w:t>
      </w:r>
      <w:proofErr w:type="gramStart"/>
      <w:r w:rsidRPr="00AE0FF8">
        <w:rPr>
          <w:rFonts w:ascii="Times New Roman" w:hAnsi="Times New Roman" w:cs="Times New Roman"/>
        </w:rPr>
        <w:t>Средства массовой информации, учредителями (соучредителями) которых являются органы государственной власти Сахалинской области и (или) органы местного самоуправления муниципальных образований в Сахалинской области либо финансирующиеся полностью или частично за счет средств бюджета Сахалинской области, своевременно оповещают население о чрезвычайной ситуации в Сахалинской области по представлению органов, специально уполномоченных на решение задач в области защиты населения и территории от чрезвычайных ситуаций и</w:t>
      </w:r>
      <w:proofErr w:type="gramEnd"/>
      <w:r w:rsidRPr="00AE0FF8">
        <w:rPr>
          <w:rFonts w:ascii="Times New Roman" w:hAnsi="Times New Roman" w:cs="Times New Roman"/>
        </w:rPr>
        <w:t xml:space="preserve"> ликвидацию их последствий.</w:t>
      </w:r>
    </w:p>
    <w:p w:rsidR="00D80EB7" w:rsidRPr="00AE0FF8" w:rsidRDefault="00D8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2. Руководитель, иное уполномоченное должностное лицо организации, на территории которой возникла угроза или произошла чрезвычайная ситуация, обязаны незамедлительно уведомить соответствующий орган управления Сахалинской территориальной подсистемы единой государственной системы предупреждения и ликвидации чрезвычайных ситуаций о возникшей на объекте или подведомственной территории чрезвычайной ситуации.</w:t>
      </w: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Статья 7. Вступление в силу настоящего Закона</w:t>
      </w:r>
    </w:p>
    <w:p w:rsidR="00D80EB7" w:rsidRPr="00AE0FF8" w:rsidRDefault="00D80EB7">
      <w:pPr>
        <w:pStyle w:val="ConsPlusNormal"/>
        <w:jc w:val="center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Настоящий Закон вступает в силу через десять дней после его официального опубликования.</w:t>
      </w: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jc w:val="right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Губернатор</w:t>
      </w:r>
    </w:p>
    <w:p w:rsidR="00D80EB7" w:rsidRPr="00AE0FF8" w:rsidRDefault="00D80EB7">
      <w:pPr>
        <w:pStyle w:val="ConsPlusNormal"/>
        <w:jc w:val="right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Сахалинской области</w:t>
      </w:r>
    </w:p>
    <w:p w:rsidR="00D80EB7" w:rsidRPr="00AE0FF8" w:rsidRDefault="00D80EB7">
      <w:pPr>
        <w:pStyle w:val="ConsPlusNormal"/>
        <w:jc w:val="right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И.П.Малахов</w:t>
      </w:r>
    </w:p>
    <w:p w:rsidR="00D80EB7" w:rsidRPr="00AE0FF8" w:rsidRDefault="00D80EB7">
      <w:pPr>
        <w:pStyle w:val="ConsPlusNormal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г. Южно-Сахалинск</w:t>
      </w:r>
    </w:p>
    <w:p w:rsidR="00D80EB7" w:rsidRPr="00AE0FF8" w:rsidRDefault="00D80EB7">
      <w:pPr>
        <w:pStyle w:val="ConsPlusNormal"/>
        <w:spacing w:before="220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13 июня 2007 года</w:t>
      </w:r>
    </w:p>
    <w:p w:rsidR="00D80EB7" w:rsidRPr="00AE0FF8" w:rsidRDefault="00D80EB7">
      <w:pPr>
        <w:pStyle w:val="ConsPlusNormal"/>
        <w:spacing w:before="220"/>
        <w:rPr>
          <w:rFonts w:ascii="Times New Roman" w:hAnsi="Times New Roman" w:cs="Times New Roman"/>
        </w:rPr>
      </w:pPr>
      <w:r w:rsidRPr="00AE0FF8">
        <w:rPr>
          <w:rFonts w:ascii="Times New Roman" w:hAnsi="Times New Roman" w:cs="Times New Roman"/>
        </w:rPr>
        <w:t>N 50-ЗО</w:t>
      </w: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0EB7" w:rsidRPr="00AE0FF8" w:rsidRDefault="00D80E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4F57" w:rsidRPr="00AE0FF8" w:rsidRDefault="00B14F57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14F57" w:rsidRPr="00AE0FF8" w:rsidSect="00CB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0EB7"/>
    <w:rsid w:val="0073357C"/>
    <w:rsid w:val="00AE0FF8"/>
    <w:rsid w:val="00B14F57"/>
    <w:rsid w:val="00D8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C48BA89949EC198B7B626F340BAEA28A5C8A99D671F73482C34746FCA728FF65571442C3805E8E320A6F0D4F99B96C29FF78A1FC0063D9FE159O2vDG" TargetMode="External"/><Relationship Id="rId13" Type="http://schemas.openxmlformats.org/officeDocument/2006/relationships/hyperlink" Target="consultantplus://offline/ref=8B6C48BA89949EC198B7B626F340BAEA28A5C8A99F661B764A2C34746FCA728FF65571442C3805E8E320A6F1D4F99B96C29FF78A1FC0063D9FE159O2vDG" TargetMode="External"/><Relationship Id="rId18" Type="http://schemas.openxmlformats.org/officeDocument/2006/relationships/hyperlink" Target="consultantplus://offline/ref=8B6C48BA89949EC198B7A82BE52CE6E62BA693A49C6A142512736F2938C378D8B11A2806683506EDE72BF2A99BF8C7D3928CF6891FC20021O9vC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6C48BA89949EC198B7B626F340BAEA28A5C8A99F6E1E7A4B25697E67937E8DF15A2E532B7109E9E320A6FCDCA69E83D3C7FB8E04DE002583E35B2EO6vCG" TargetMode="External"/><Relationship Id="rId7" Type="http://schemas.openxmlformats.org/officeDocument/2006/relationships/hyperlink" Target="consultantplus://offline/ref=8B6C48BA89949EC198B7B626F340BAEA28A5C8A99D6C1E744D2C34746FCA728FF65571442C3805E8E320A6F0D4F99B96C29FF78A1FC0063D9FE159O2vDG" TargetMode="External"/><Relationship Id="rId12" Type="http://schemas.openxmlformats.org/officeDocument/2006/relationships/hyperlink" Target="consultantplus://offline/ref=8B6C48BA89949EC198B7B626F340BAEA28A5C8A99F6E1E7A4B25697E67937E8DF15A2E532B7109E9E320A6F8D7A69E83D3C7FB8E04DE002583E35B2EO6vCG" TargetMode="External"/><Relationship Id="rId17" Type="http://schemas.openxmlformats.org/officeDocument/2006/relationships/hyperlink" Target="consultantplus://offline/ref=8B6C48BA89949EC198B7B626F340BAEA28A5C8A99F6E1E7A4B25697E67937E8DF15A2E532B7109E9E320A6F9D7A69E83D3C7FB8E04DE002583E35B2EO6vC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6C48BA89949EC198B7A82BE52CE6E62BA693A49C6A142512736F2938C378D8B11A280569300FBCB264F3F5DEA8D4D2918CF48F03OCv1G" TargetMode="External"/><Relationship Id="rId20" Type="http://schemas.openxmlformats.org/officeDocument/2006/relationships/hyperlink" Target="consultantplus://offline/ref=8B6C48BA89949EC198B7A82BE52CE6E62BA693A49C6A142512736F2938C378D8B11A28066D300FBCB264F3F5DEA8D4D2918CF48F03OCv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C48BA89949EC198B7B626F340BAEA28A5C8A99C681B714F2C34746FCA728FF65571442C3805E8E320A6F0D4F99B96C29FF78A1FC0063D9FE159O2vDG" TargetMode="External"/><Relationship Id="rId11" Type="http://schemas.openxmlformats.org/officeDocument/2006/relationships/hyperlink" Target="consultantplus://offline/ref=8B6C48BA89949EC198B7B626F340BAEA28A5C8A99B6F197A4F2C34746FCA728FF65571442C3805E8E320A6F0D4F99B96C29FF78A1FC0063D9FE159O2vDG" TargetMode="External"/><Relationship Id="rId24" Type="http://schemas.openxmlformats.org/officeDocument/2006/relationships/hyperlink" Target="consultantplus://offline/ref=8B6C48BA89949EC198B7B626F340BAEA28A5C8A9996918734D2C34746FCA728FF65571442C3805E8E320A2FFD4F99B96C29FF78A1FC0063D9FE159O2vDG" TargetMode="External"/><Relationship Id="rId5" Type="http://schemas.openxmlformats.org/officeDocument/2006/relationships/hyperlink" Target="consultantplus://offline/ref=8B6C48BA89949EC198B7B626F340BAEA28A5C8A99B6E1C714E2C34746FCA728FF65571442C3805E8E320A2F9D4F99B96C29FF78A1FC0063D9FE159O2vDG" TargetMode="External"/><Relationship Id="rId15" Type="http://schemas.openxmlformats.org/officeDocument/2006/relationships/hyperlink" Target="consultantplus://offline/ref=8B6C48BA89949EC198B7A82BE52CE6E62BA693A49C6A142512736F2938C378D8B11A280568300FBCB264F3F5DEA8D4D2918CF48F03OCv1G" TargetMode="External"/><Relationship Id="rId23" Type="http://schemas.openxmlformats.org/officeDocument/2006/relationships/hyperlink" Target="consultantplus://offline/ref=8B6C48BA89949EC198B7B626F340BAEA28A5C8A99C681B714F2C34746FCA728FF65571442C3805E8E320A7F8D4F99B96C29FF78A1FC0063D9FE159O2vDG" TargetMode="External"/><Relationship Id="rId10" Type="http://schemas.openxmlformats.org/officeDocument/2006/relationships/hyperlink" Target="consultantplus://offline/ref=8B6C48BA89949EC198B7B626F340BAEA28A5C8A9996918734D2C34746FCA728FF65571442C3805E8E320A2FDD4F99B96C29FF78A1FC0063D9FE159O2vDG" TargetMode="External"/><Relationship Id="rId19" Type="http://schemas.openxmlformats.org/officeDocument/2006/relationships/hyperlink" Target="consultantplus://offline/ref=8B6C48BA89949EC198B7A82BE52CE6E62BA693A49C6A142512736F2938C378D8B11A2806683506EDE02BF2A99BF8C7D3928CF6891FC20021O9vCG" TargetMode="External"/><Relationship Id="rId4" Type="http://schemas.openxmlformats.org/officeDocument/2006/relationships/hyperlink" Target="consultantplus://offline/ref=8B6C48BA89949EC198B7B626F340BAEA28A5C8A99F661B764A2C34746FCA728FF65571442C3805E8E320A6F0D4F99B96C29FF78A1FC0063D9FE159O2vDG" TargetMode="External"/><Relationship Id="rId9" Type="http://schemas.openxmlformats.org/officeDocument/2006/relationships/hyperlink" Target="consultantplus://offline/ref=8B6C48BA89949EC198B7B626F340BAEA28A5C8A99A6D167A492C34746FCA728FF65571442C3805E8E320A6F0D4F99B96C29FF78A1FC0063D9FE159O2vDG" TargetMode="External"/><Relationship Id="rId14" Type="http://schemas.openxmlformats.org/officeDocument/2006/relationships/hyperlink" Target="consultantplus://offline/ref=8B6C48BA89949EC198B7B626F340BAEA28A5C8A99F6E1E7A4B25697E67937E8DF15A2E532B7109E9E320A6F8D6A69E83D3C7FB8E04DE002583E35B2EO6vCG" TargetMode="External"/><Relationship Id="rId22" Type="http://schemas.openxmlformats.org/officeDocument/2006/relationships/hyperlink" Target="consultantplus://offline/ref=8B6C48BA89949EC198B7B626F340BAEA28A5C8A99C681B714F2C34746FCA728FF65571442C3805E8E320A6F1D4F99B96C29FF78A1FC0063D9FE159O2vDG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</dc:creator>
  <cp:lastModifiedBy>ЦППС</cp:lastModifiedBy>
  <cp:revision>2</cp:revision>
  <dcterms:created xsi:type="dcterms:W3CDTF">2021-06-15T06:47:00Z</dcterms:created>
  <dcterms:modified xsi:type="dcterms:W3CDTF">2021-06-15T06:57:00Z</dcterms:modified>
</cp:coreProperties>
</file>