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5F" w:rsidRPr="000239ED" w:rsidRDefault="00167A5F" w:rsidP="000239ED">
      <w:pPr>
        <w:pStyle w:val="4S4p4q44y4444444y4y4"/>
        <w:jc w:val="center"/>
        <w:rPr>
          <w:sz w:val="28"/>
          <w:szCs w:val="28"/>
        </w:rPr>
      </w:pPr>
      <w:r w:rsidRPr="000239ED">
        <w:rPr>
          <w:rStyle w:val="4W4r4u4rur4444444"/>
          <w:color w:val="auto"/>
          <w:sz w:val="28"/>
          <w:szCs w:val="28"/>
        </w:rPr>
        <w:t>Типовое положение об объектовой добровольной пожарной команде</w:t>
      </w:r>
    </w:p>
    <w:p w:rsidR="00167A5F" w:rsidRPr="000239ED" w:rsidRDefault="00167A5F" w:rsidP="00167A5F"/>
    <w:p w:rsidR="00167A5F" w:rsidRPr="000239ED" w:rsidRDefault="00167A5F" w:rsidP="00DD6EE0">
      <w:pPr>
        <w:pStyle w:val="4S4p4q44y4444444y4y4"/>
        <w:jc w:val="center"/>
        <w:rPr>
          <w:sz w:val="28"/>
          <w:szCs w:val="28"/>
        </w:rPr>
      </w:pPr>
      <w:r w:rsidRPr="000239ED">
        <w:rPr>
          <w:rStyle w:val="4W4r4u4rur4444444"/>
          <w:color w:val="auto"/>
          <w:sz w:val="28"/>
          <w:szCs w:val="28"/>
        </w:rPr>
        <w:t>I. Общие положения</w:t>
      </w:r>
    </w:p>
    <w:p w:rsidR="00167A5F" w:rsidRPr="000239ED" w:rsidRDefault="00167A5F" w:rsidP="00167A5F">
      <w:pPr>
        <w:rPr>
          <w:rFonts w:ascii="Times New Roman" w:hAnsi="Times New Roman" w:cs="Times New Roman"/>
          <w:sz w:val="28"/>
          <w:szCs w:val="28"/>
        </w:rPr>
      </w:pPr>
      <w:bookmarkStart w:id="0" w:name="sub_1100"/>
      <w:bookmarkEnd w:id="0"/>
    </w:p>
    <w:p w:rsidR="00167A5F" w:rsidRPr="000239ED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1. Объектовая добровольная пожарная команда ________________________</w:t>
      </w:r>
      <w:bookmarkStart w:id="1" w:name="sub_1001"/>
      <w:bookmarkEnd w:id="1"/>
      <w:r w:rsidRPr="000239E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39ED" w:rsidRPr="000239ED">
        <w:rPr>
          <w:rFonts w:ascii="Times New Roman" w:hAnsi="Times New Roman" w:cs="Times New Roman"/>
          <w:sz w:val="28"/>
          <w:szCs w:val="28"/>
        </w:rPr>
        <w:t>__</w:t>
      </w:r>
      <w:r w:rsidRPr="000239ED">
        <w:rPr>
          <w:rFonts w:ascii="Times New Roman" w:hAnsi="Times New Roman" w:cs="Times New Roman"/>
          <w:sz w:val="28"/>
          <w:szCs w:val="28"/>
        </w:rPr>
        <w:t>,</w:t>
      </w:r>
    </w:p>
    <w:p w:rsidR="00167A5F" w:rsidRPr="000239ED" w:rsidRDefault="00167A5F" w:rsidP="00DD6EE0">
      <w:pPr>
        <w:pStyle w:val="4S4p4q44y4444444y4y4"/>
        <w:jc w:val="center"/>
        <w:rPr>
          <w:rFonts w:ascii="Times New Roman" w:hAnsi="Times New Roman" w:cs="Times New Roman"/>
          <w:sz w:val="22"/>
          <w:szCs w:val="22"/>
        </w:rPr>
      </w:pPr>
      <w:r w:rsidRPr="000239ED">
        <w:rPr>
          <w:rFonts w:ascii="Times New Roman" w:hAnsi="Times New Roman" w:cs="Times New Roman"/>
          <w:sz w:val="22"/>
          <w:szCs w:val="22"/>
        </w:rPr>
        <w:t>(полное наименование объектовой добровольной пожарной команды)</w:t>
      </w:r>
    </w:p>
    <w:p w:rsidR="00DD6EE0" w:rsidRPr="000239ED" w:rsidRDefault="00DD6EE0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</w:p>
    <w:p w:rsidR="00167A5F" w:rsidRPr="000239ED" w:rsidRDefault="00DD6EE0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 xml:space="preserve">именуемая в дальнейшем "ОДПК", является </w:t>
      </w:r>
      <w:r w:rsidR="00167A5F" w:rsidRPr="000239ED">
        <w:rPr>
          <w:rFonts w:ascii="Times New Roman" w:hAnsi="Times New Roman" w:cs="Times New Roman"/>
          <w:sz w:val="28"/>
          <w:szCs w:val="28"/>
        </w:rPr>
        <w:t>объектовым</w:t>
      </w:r>
      <w:r w:rsidRPr="000239ED">
        <w:rPr>
          <w:rFonts w:ascii="Times New Roman" w:hAnsi="Times New Roman" w:cs="Times New Roman"/>
          <w:sz w:val="28"/>
          <w:szCs w:val="28"/>
        </w:rPr>
        <w:t xml:space="preserve"> добровольным пожарным подразделением, </w:t>
      </w:r>
      <w:r w:rsidR="00167A5F" w:rsidRPr="000239ED">
        <w:rPr>
          <w:rFonts w:ascii="Times New Roman" w:hAnsi="Times New Roman" w:cs="Times New Roman"/>
          <w:sz w:val="28"/>
          <w:szCs w:val="28"/>
        </w:rPr>
        <w:t>созданным</w:t>
      </w:r>
      <w:r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0239ED">
        <w:rPr>
          <w:rFonts w:ascii="Times New Roman" w:hAnsi="Times New Roman" w:cs="Times New Roman"/>
          <w:sz w:val="28"/>
          <w:szCs w:val="28"/>
        </w:rPr>
        <w:t>в _______________________________________</w:t>
      </w:r>
      <w:r w:rsidRPr="000239E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7A5F" w:rsidRPr="000239ED" w:rsidRDefault="00167A5F" w:rsidP="00167A5F">
      <w:pPr>
        <w:pStyle w:val="4S4p4q44y4444444y4y4"/>
        <w:rPr>
          <w:rFonts w:ascii="Times New Roman" w:hAnsi="Times New Roman" w:cs="Times New Roman"/>
          <w:sz w:val="18"/>
          <w:szCs w:val="18"/>
        </w:rPr>
      </w:pPr>
      <w:r w:rsidRPr="000239ED">
        <w:rPr>
          <w:rFonts w:ascii="Times New Roman" w:hAnsi="Times New Roman" w:cs="Times New Roman"/>
          <w:sz w:val="22"/>
          <w:szCs w:val="22"/>
        </w:rPr>
        <w:t xml:space="preserve">     </w:t>
      </w:r>
      <w:r w:rsidRPr="000239ED">
        <w:rPr>
          <w:rFonts w:ascii="Times New Roman" w:hAnsi="Times New Roman" w:cs="Times New Roman"/>
          <w:sz w:val="18"/>
          <w:szCs w:val="18"/>
        </w:rPr>
        <w:t>(полное наименование, ОГРН, ИНН, адрес юридического лица в пределах</w:t>
      </w:r>
      <w:r w:rsidR="00DD6EE0" w:rsidRPr="000239ED">
        <w:rPr>
          <w:rFonts w:ascii="Times New Roman" w:hAnsi="Times New Roman" w:cs="Times New Roman"/>
          <w:sz w:val="18"/>
          <w:szCs w:val="18"/>
        </w:rPr>
        <w:t xml:space="preserve"> </w:t>
      </w:r>
      <w:r w:rsidRPr="000239ED">
        <w:rPr>
          <w:rFonts w:ascii="Times New Roman" w:hAnsi="Times New Roman" w:cs="Times New Roman"/>
          <w:sz w:val="18"/>
          <w:szCs w:val="18"/>
        </w:rPr>
        <w:t>места нахождения</w:t>
      </w:r>
      <w:r w:rsidR="000239ED" w:rsidRPr="000239ED">
        <w:rPr>
          <w:rFonts w:ascii="Times New Roman" w:hAnsi="Times New Roman" w:cs="Times New Roman"/>
          <w:sz w:val="22"/>
          <w:szCs w:val="22"/>
        </w:rPr>
        <w:t xml:space="preserve"> </w:t>
      </w:r>
      <w:r w:rsidR="000239ED" w:rsidRPr="000239ED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167A5F" w:rsidRPr="000239ED" w:rsidRDefault="00167A5F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EE0" w:rsidRPr="000239ED">
        <w:rPr>
          <w:rFonts w:ascii="Times New Roman" w:hAnsi="Times New Roman" w:cs="Times New Roman"/>
          <w:sz w:val="28"/>
          <w:szCs w:val="28"/>
        </w:rPr>
        <w:t>__________________________</w:t>
      </w:r>
      <w:r w:rsidRPr="000239ED">
        <w:rPr>
          <w:rFonts w:ascii="Times New Roman" w:hAnsi="Times New Roman" w:cs="Times New Roman"/>
          <w:sz w:val="28"/>
          <w:szCs w:val="28"/>
        </w:rPr>
        <w:t>,</w:t>
      </w:r>
    </w:p>
    <w:p w:rsidR="000239ED" w:rsidRPr="000239ED" w:rsidRDefault="000239ED" w:rsidP="000239ED">
      <w:pPr>
        <w:ind w:firstLine="0"/>
        <w:rPr>
          <w:lang w:eastAsia="ru-RU" w:bidi="ar-SA"/>
        </w:rPr>
      </w:pPr>
    </w:p>
    <w:p w:rsidR="00167A5F" w:rsidRPr="000239ED" w:rsidRDefault="00167A5F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имен</w:t>
      </w:r>
      <w:r w:rsidR="00DD6EE0" w:rsidRPr="000239ED">
        <w:rPr>
          <w:rFonts w:ascii="Times New Roman" w:hAnsi="Times New Roman" w:cs="Times New Roman"/>
          <w:sz w:val="28"/>
          <w:szCs w:val="28"/>
        </w:rPr>
        <w:t xml:space="preserve">уемом (именуемой) в дальнейшем "Организация", и осуществляет </w:t>
      </w:r>
      <w:r w:rsidRPr="000239ED">
        <w:rPr>
          <w:rFonts w:ascii="Times New Roman" w:hAnsi="Times New Roman" w:cs="Times New Roman"/>
          <w:sz w:val="28"/>
          <w:szCs w:val="28"/>
        </w:rPr>
        <w:t>свою</w:t>
      </w:r>
      <w:r w:rsidR="00DD6EE0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Pr="000239ED">
        <w:rPr>
          <w:rFonts w:ascii="Times New Roman" w:hAnsi="Times New Roman" w:cs="Times New Roman"/>
          <w:sz w:val="28"/>
          <w:szCs w:val="28"/>
        </w:rPr>
        <w:t>деятельность в соответствии с настоящим положением (далее - Положение).</w:t>
      </w:r>
    </w:p>
    <w:p w:rsidR="00167A5F" w:rsidRPr="000239ED" w:rsidRDefault="00167A5F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Сокращенное наименование ОДПК (при наличии): ______________________.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 xml:space="preserve">2. ОДПК создана Организацией в </w:t>
      </w:r>
      <w:r w:rsidR="00DD6EE0">
        <w:rPr>
          <w:rFonts w:ascii="Times New Roman" w:hAnsi="Times New Roman" w:cs="Times New Roman"/>
          <w:sz w:val="28"/>
          <w:szCs w:val="28"/>
        </w:rPr>
        <w:t xml:space="preserve">целях участия в профилактике и </w:t>
      </w:r>
      <w:r w:rsidRPr="00DD6EE0">
        <w:rPr>
          <w:rFonts w:ascii="Times New Roman" w:hAnsi="Times New Roman" w:cs="Times New Roman"/>
          <w:sz w:val="28"/>
          <w:szCs w:val="28"/>
        </w:rPr>
        <w:t>(или)</w:t>
      </w:r>
      <w:bookmarkStart w:id="2" w:name="sub_1002"/>
      <w:bookmarkEnd w:id="2"/>
      <w:r w:rsid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тушении пожаров и проведении аварийно-спасательных работ в Организации.</w:t>
      </w:r>
    </w:p>
    <w:p w:rsidR="00167A5F" w:rsidRPr="00DD6EE0" w:rsidRDefault="00DD6EE0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Правовой основой создания и </w:t>
      </w:r>
      <w:r w:rsidR="00167A5F" w:rsidRPr="00DD6EE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67A5F" w:rsidRPr="00DD6EE0">
        <w:rPr>
          <w:rFonts w:ascii="Times New Roman" w:hAnsi="Times New Roman" w:cs="Times New Roman"/>
          <w:sz w:val="28"/>
          <w:szCs w:val="28"/>
        </w:rPr>
        <w:t>ОДПК являются</w:t>
      </w:r>
      <w:r w:rsidR="000239E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bookmarkStart w:id="3" w:name="sub_1003"/>
        <w:bookmarkEnd w:id="3"/>
        <w:r w:rsidR="00167A5F" w:rsidRPr="000239E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0239ED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0239E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167A5F" w:rsidRPr="000239ED">
        <w:rPr>
          <w:rFonts w:ascii="Times New Roman" w:hAnsi="Times New Roman" w:cs="Times New Roman"/>
          <w:sz w:val="28"/>
          <w:szCs w:val="28"/>
        </w:rPr>
        <w:t>Федера</w:t>
      </w:r>
      <w:r w:rsidR="000239ED">
        <w:rPr>
          <w:rFonts w:ascii="Times New Roman" w:hAnsi="Times New Roman" w:cs="Times New Roman"/>
          <w:sz w:val="28"/>
          <w:szCs w:val="28"/>
        </w:rPr>
        <w:t xml:space="preserve">ции, международные </w:t>
      </w:r>
      <w:r w:rsidRPr="000239ED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167A5F" w:rsidRPr="000239ED">
        <w:rPr>
          <w:rFonts w:ascii="Times New Roman" w:hAnsi="Times New Roman" w:cs="Times New Roman"/>
          <w:sz w:val="28"/>
          <w:szCs w:val="28"/>
        </w:rPr>
        <w:t>Российской</w:t>
      </w:r>
      <w:r w:rsid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 xml:space="preserve">Федерации, федеральные конституционные законы, </w:t>
      </w:r>
      <w:hyperlink r:id="rId5" w:history="1">
        <w:r w:rsidR="00167A5F" w:rsidRPr="000239E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167A5F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от 6 мая</w:t>
      </w:r>
      <w:r>
        <w:rPr>
          <w:rFonts w:ascii="Times New Roman" w:hAnsi="Times New Roman" w:cs="Times New Roman"/>
          <w:sz w:val="28"/>
          <w:szCs w:val="28"/>
        </w:rPr>
        <w:t xml:space="preserve"> 2011 </w:t>
      </w:r>
      <w:r w:rsidR="000239ED">
        <w:rPr>
          <w:rFonts w:ascii="Times New Roman" w:hAnsi="Times New Roman" w:cs="Times New Roman"/>
          <w:sz w:val="28"/>
          <w:szCs w:val="28"/>
        </w:rPr>
        <w:t xml:space="preserve">г. N </w:t>
      </w:r>
      <w:r w:rsidR="00167A5F" w:rsidRPr="00DD6EE0">
        <w:rPr>
          <w:rFonts w:ascii="Times New Roman" w:hAnsi="Times New Roman" w:cs="Times New Roman"/>
          <w:sz w:val="28"/>
          <w:szCs w:val="28"/>
        </w:rPr>
        <w:t>100-ФЗ "О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пожарной охране" (далее – </w:t>
      </w:r>
      <w:r w:rsidR="00167A5F" w:rsidRPr="00DD6EE0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закон "О добровольной пожарной охране</w:t>
      </w:r>
      <w:r>
        <w:rPr>
          <w:rFonts w:ascii="Times New Roman" w:hAnsi="Times New Roman" w:cs="Times New Roman"/>
          <w:sz w:val="28"/>
          <w:szCs w:val="28"/>
        </w:rPr>
        <w:t xml:space="preserve">"), другие федеральные законы, </w:t>
      </w:r>
      <w:r w:rsidR="00167A5F" w:rsidRPr="00DD6EE0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Федерации, нормативные правовые акты</w:t>
      </w:r>
      <w:r w:rsid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муниципальные правовые акты и Положение.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4. Де</w:t>
      </w:r>
      <w:r w:rsidR="00DD6EE0">
        <w:rPr>
          <w:rFonts w:ascii="Times New Roman" w:hAnsi="Times New Roman" w:cs="Times New Roman"/>
          <w:sz w:val="28"/>
          <w:szCs w:val="28"/>
        </w:rPr>
        <w:t xml:space="preserve">ятельность ОДПК осуществляется в соответствии с </w:t>
      </w:r>
      <w:r w:rsidRPr="00DD6EE0">
        <w:rPr>
          <w:rFonts w:ascii="Times New Roman" w:hAnsi="Times New Roman" w:cs="Times New Roman"/>
          <w:sz w:val="28"/>
          <w:szCs w:val="28"/>
        </w:rPr>
        <w:t>принципами,</w:t>
      </w:r>
      <w:bookmarkStart w:id="4" w:name="sub_1004"/>
      <w:bookmarkEnd w:id="4"/>
      <w:r w:rsid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Федерации.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5. ОДПК создана в соответствии с локальным актом (локальными актами)</w:t>
      </w:r>
      <w:bookmarkStart w:id="5" w:name="sub_1005"/>
      <w:bookmarkEnd w:id="5"/>
      <w:r w:rsid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Организации, утвержденным руководителем Организации:</w:t>
      </w:r>
    </w:p>
    <w:p w:rsidR="00167A5F" w:rsidRPr="00DD6EE0" w:rsidRDefault="00167A5F" w:rsidP="00167A5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EE0">
        <w:rPr>
          <w:rFonts w:ascii="Times New Roman" w:hAnsi="Times New Roman" w:cs="Times New Roman"/>
          <w:sz w:val="28"/>
          <w:szCs w:val="28"/>
        </w:rPr>
        <w:t>__________________________</w:t>
      </w:r>
      <w:r w:rsidRPr="00DD6EE0">
        <w:rPr>
          <w:rFonts w:ascii="Times New Roman" w:hAnsi="Times New Roman" w:cs="Times New Roman"/>
          <w:sz w:val="28"/>
          <w:szCs w:val="28"/>
        </w:rPr>
        <w:t>.</w:t>
      </w:r>
    </w:p>
    <w:p w:rsidR="00167A5F" w:rsidRPr="000239ED" w:rsidRDefault="00167A5F" w:rsidP="00DD6EE0">
      <w:pPr>
        <w:pStyle w:val="4S4p4q44y4444444y4y4"/>
        <w:jc w:val="center"/>
        <w:rPr>
          <w:rFonts w:ascii="Times New Roman" w:hAnsi="Times New Roman" w:cs="Times New Roman"/>
          <w:sz w:val="22"/>
          <w:szCs w:val="22"/>
        </w:rPr>
      </w:pPr>
      <w:r w:rsidRPr="000239ED">
        <w:rPr>
          <w:rFonts w:ascii="Times New Roman" w:hAnsi="Times New Roman" w:cs="Times New Roman"/>
          <w:sz w:val="22"/>
          <w:szCs w:val="22"/>
        </w:rPr>
        <w:t>(реквизиты локальных актов Организации)</w:t>
      </w:r>
    </w:p>
    <w:p w:rsidR="00167A5F" w:rsidRPr="00DD6EE0" w:rsidRDefault="00167A5F" w:rsidP="00167A5F">
      <w:pPr>
        <w:rPr>
          <w:rFonts w:ascii="Times New Roman" w:hAnsi="Times New Roman" w:cs="Times New Roman"/>
          <w:sz w:val="28"/>
          <w:szCs w:val="28"/>
        </w:rPr>
      </w:pPr>
    </w:p>
    <w:p w:rsidR="00167A5F" w:rsidRPr="000239ED" w:rsidRDefault="00DD6EE0" w:rsidP="00DD6EE0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239ED">
        <w:rPr>
          <w:rStyle w:val="4W4r4u4rur4444444"/>
          <w:rFonts w:cs="Times New Roman"/>
          <w:color w:val="auto"/>
          <w:sz w:val="28"/>
          <w:szCs w:val="28"/>
        </w:rPr>
        <w:t xml:space="preserve">II. </w:t>
      </w:r>
      <w:r w:rsidR="00167A5F" w:rsidRPr="000239ED">
        <w:rPr>
          <w:rStyle w:val="4W4r4u4rur4444444"/>
          <w:rFonts w:cs="Times New Roman"/>
          <w:color w:val="auto"/>
          <w:sz w:val="28"/>
          <w:szCs w:val="28"/>
        </w:rPr>
        <w:t>Задачи ОДПК</w:t>
      </w:r>
    </w:p>
    <w:p w:rsidR="00167A5F" w:rsidRPr="00DD6EE0" w:rsidRDefault="00167A5F" w:rsidP="00167A5F">
      <w:pPr>
        <w:rPr>
          <w:rFonts w:ascii="Times New Roman" w:hAnsi="Times New Roman" w:cs="Times New Roman"/>
        </w:rPr>
      </w:pPr>
      <w:bookmarkStart w:id="6" w:name="sub_1200"/>
      <w:bookmarkEnd w:id="6"/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6. Основными задачами ОДПК являются: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7"/>
      <w:r w:rsidRPr="00DD6EE0">
        <w:rPr>
          <w:rFonts w:ascii="Times New Roman" w:hAnsi="Times New Roman" w:cs="Times New Roman"/>
          <w:sz w:val="28"/>
          <w:szCs w:val="28"/>
        </w:rPr>
        <w:t>осуществление профилактики пожаров;</w:t>
      </w:r>
    </w:p>
    <w:p w:rsidR="00167A5F" w:rsidRPr="00DD6EE0" w:rsidRDefault="00DD6EE0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 xml:space="preserve">спасение людей и имущества при </w:t>
      </w:r>
      <w:r w:rsidR="00167A5F" w:rsidRPr="00DD6EE0">
        <w:rPr>
          <w:rFonts w:ascii="Times New Roman" w:hAnsi="Times New Roman" w:cs="Times New Roman"/>
          <w:sz w:val="28"/>
          <w:szCs w:val="28"/>
        </w:rPr>
        <w:t>пожарах, проведении</w:t>
      </w:r>
      <w:r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аварийно-спасательных работ и оказание первой помощи пострадавшим;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167A5F" w:rsidRPr="00DD6EE0" w:rsidRDefault="00DD6EE0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 xml:space="preserve">7. При выполнении своих задач ОДПК может </w:t>
      </w:r>
      <w:r w:rsidR="00167A5F" w:rsidRPr="00DD6EE0">
        <w:rPr>
          <w:rFonts w:ascii="Times New Roman" w:hAnsi="Times New Roman" w:cs="Times New Roman"/>
          <w:sz w:val="28"/>
          <w:szCs w:val="28"/>
        </w:rPr>
        <w:t>взаимодействовать с</w:t>
      </w:r>
      <w:bookmarkStart w:id="8" w:name="sub_1007"/>
      <w:bookmarkEnd w:id="8"/>
      <w:r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 xml:space="preserve">подразделениями других видов </w:t>
      </w:r>
      <w:r w:rsidRPr="00DD6EE0">
        <w:rPr>
          <w:rFonts w:ascii="Times New Roman" w:hAnsi="Times New Roman" w:cs="Times New Roman"/>
          <w:sz w:val="28"/>
          <w:szCs w:val="28"/>
        </w:rPr>
        <w:t xml:space="preserve">пожарной охраны, органами </w:t>
      </w:r>
      <w:r w:rsidR="00167A5F" w:rsidRPr="00DD6EE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D6EE0">
        <w:rPr>
          <w:rFonts w:ascii="Times New Roman" w:hAnsi="Times New Roman" w:cs="Times New Roman"/>
          <w:sz w:val="28"/>
          <w:szCs w:val="28"/>
        </w:rPr>
        <w:t>власти и органами местного самоуправления.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D6EE0">
        <w:rPr>
          <w:rFonts w:ascii="Times New Roman" w:hAnsi="Times New Roman" w:cs="Times New Roman"/>
          <w:sz w:val="28"/>
          <w:szCs w:val="28"/>
        </w:rPr>
        <w:t>8. Добровольные пожарные осуществляют несение службы (дежурство)</w:t>
      </w:r>
      <w:bookmarkStart w:id="9" w:name="sub_1008"/>
      <w:bookmarkEnd w:id="9"/>
      <w:r w:rsidR="00DD6EE0"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в составе пожарно-спасательного га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рнизона и привлекаются к </w:t>
      </w:r>
      <w:r w:rsidRPr="00DD6EE0">
        <w:rPr>
          <w:rFonts w:ascii="Times New Roman" w:hAnsi="Times New Roman" w:cs="Times New Roman"/>
          <w:sz w:val="28"/>
          <w:szCs w:val="28"/>
        </w:rPr>
        <w:t>участию в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lastRenderedPageBreak/>
        <w:t>тушении пожаров и проведении аварийно-спасательных работ в соответствии с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порядком привлечения сил и средств подразделений пожарной </w:t>
      </w:r>
      <w:r w:rsidRPr="00DD6EE0">
        <w:rPr>
          <w:rFonts w:ascii="Times New Roman" w:hAnsi="Times New Roman" w:cs="Times New Roman"/>
          <w:sz w:val="28"/>
          <w:szCs w:val="28"/>
        </w:rPr>
        <w:t>охраны,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пожарно-спасательных гарнизонов для тушения пожаров и </w:t>
      </w:r>
      <w:r w:rsidRPr="00DD6EE0">
        <w:rPr>
          <w:rFonts w:ascii="Times New Roman" w:hAnsi="Times New Roman" w:cs="Times New Roman"/>
          <w:sz w:val="28"/>
          <w:szCs w:val="28"/>
        </w:rPr>
        <w:t>проведения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аварийно-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спасательных работ, утвержденным </w:t>
      </w:r>
      <w:r w:rsidRPr="00DD6EE0">
        <w:rPr>
          <w:rFonts w:ascii="Times New Roman" w:hAnsi="Times New Roman" w:cs="Times New Roman"/>
          <w:sz w:val="28"/>
          <w:szCs w:val="28"/>
        </w:rPr>
        <w:t>федеральным органом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Pr="00DD6EE0">
        <w:rPr>
          <w:rFonts w:ascii="Times New Roman" w:hAnsi="Times New Roman" w:cs="Times New Roman"/>
          <w:sz w:val="28"/>
          <w:szCs w:val="28"/>
        </w:rPr>
        <w:t>уполномоченным на решение задач в области пожарной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</w:t>
      </w:r>
      <w:r w:rsidRPr="00DD6EE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167A5F" w:rsidRPr="00DD6EE0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9. Выезд ОДПК н</w:t>
      </w:r>
      <w:r w:rsidR="00DD6EE0" w:rsidRPr="000239ED">
        <w:rPr>
          <w:rFonts w:ascii="Times New Roman" w:hAnsi="Times New Roman" w:cs="Times New Roman"/>
          <w:sz w:val="28"/>
          <w:szCs w:val="28"/>
        </w:rPr>
        <w:t xml:space="preserve">а тушение пожаров и проведение </w:t>
      </w:r>
      <w:r w:rsidRPr="000239ED">
        <w:rPr>
          <w:rFonts w:ascii="Times New Roman" w:hAnsi="Times New Roman" w:cs="Times New Roman"/>
          <w:sz w:val="28"/>
          <w:szCs w:val="28"/>
        </w:rPr>
        <w:t>аварийно-спасательных</w:t>
      </w:r>
      <w:bookmarkStart w:id="10" w:name="sub_1009"/>
      <w:bookmarkEnd w:id="10"/>
      <w:r w:rsidR="00DD6EE0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Pr="000239ED">
        <w:rPr>
          <w:rFonts w:ascii="Times New Roman" w:hAnsi="Times New Roman" w:cs="Times New Roman"/>
          <w:sz w:val="28"/>
          <w:szCs w:val="28"/>
        </w:rPr>
        <w:t>работ за</w:t>
      </w:r>
      <w:r w:rsidR="00DD6EE0" w:rsidRPr="000239ED">
        <w:rPr>
          <w:rFonts w:ascii="Times New Roman" w:hAnsi="Times New Roman" w:cs="Times New Roman"/>
          <w:sz w:val="28"/>
          <w:szCs w:val="28"/>
        </w:rPr>
        <w:t xml:space="preserve"> пределы закрепленного за ними района выезда </w:t>
      </w:r>
      <w:r w:rsidRPr="000239ED">
        <w:rPr>
          <w:rFonts w:ascii="Times New Roman" w:hAnsi="Times New Roman" w:cs="Times New Roman"/>
          <w:sz w:val="28"/>
          <w:szCs w:val="28"/>
        </w:rPr>
        <w:t>осуществляется в</w:t>
      </w:r>
      <w:r w:rsidR="00DD6EE0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Pr="000239ED">
        <w:rPr>
          <w:rFonts w:ascii="Times New Roman" w:hAnsi="Times New Roman" w:cs="Times New Roman"/>
          <w:sz w:val="28"/>
          <w:szCs w:val="28"/>
        </w:rPr>
        <w:t>порядке, согласованном с Организацией</w:t>
      </w:r>
      <w:r w:rsidRPr="00DD6EE0">
        <w:rPr>
          <w:rFonts w:ascii="Times New Roman" w:hAnsi="Times New Roman" w:cs="Times New Roman"/>
          <w:sz w:val="28"/>
          <w:szCs w:val="28"/>
        </w:rPr>
        <w:t>.</w:t>
      </w:r>
    </w:p>
    <w:p w:rsidR="00167A5F" w:rsidRPr="00DD6EE0" w:rsidRDefault="00167A5F" w:rsidP="00167A5F">
      <w:pPr>
        <w:rPr>
          <w:rFonts w:ascii="Times New Roman" w:hAnsi="Times New Roman" w:cs="Times New Roman"/>
        </w:rPr>
      </w:pPr>
    </w:p>
    <w:p w:rsidR="00167A5F" w:rsidRPr="000239ED" w:rsidRDefault="00167A5F" w:rsidP="00DD6EE0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239ED">
        <w:rPr>
          <w:rStyle w:val="4W4r4u4rur4444444"/>
          <w:rFonts w:cs="Times New Roman"/>
          <w:color w:val="auto"/>
          <w:sz w:val="28"/>
          <w:szCs w:val="28"/>
        </w:rPr>
        <w:t>III. Организационная структура и порядок комплектования ОДПК</w:t>
      </w:r>
    </w:p>
    <w:p w:rsidR="00167A5F" w:rsidRPr="00DD6EE0" w:rsidRDefault="00167A5F" w:rsidP="00167A5F">
      <w:pPr>
        <w:rPr>
          <w:rFonts w:ascii="Times New Roman" w:hAnsi="Times New Roman" w:cs="Times New Roman"/>
        </w:rPr>
      </w:pPr>
      <w:bookmarkStart w:id="11" w:name="sub_1300"/>
      <w:bookmarkEnd w:id="11"/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10. Начальник ОДПК назнача</w:t>
      </w:r>
      <w:r w:rsidR="00DD6EE0" w:rsidRPr="00D214B4">
        <w:rPr>
          <w:rFonts w:ascii="Times New Roman" w:hAnsi="Times New Roman" w:cs="Times New Roman"/>
          <w:sz w:val="28"/>
          <w:szCs w:val="28"/>
        </w:rPr>
        <w:t xml:space="preserve">ется руководителем Организации либо </w:t>
      </w:r>
      <w:r w:rsidRPr="00D214B4">
        <w:rPr>
          <w:rFonts w:ascii="Times New Roman" w:hAnsi="Times New Roman" w:cs="Times New Roman"/>
          <w:sz w:val="28"/>
          <w:szCs w:val="28"/>
        </w:rPr>
        <w:t>иным</w:t>
      </w:r>
      <w:bookmarkStart w:id="12" w:name="sub_1010"/>
      <w:bookmarkEnd w:id="12"/>
      <w:r w:rsidR="00DD6EE0" w:rsidRPr="00D214B4">
        <w:rPr>
          <w:rFonts w:ascii="Times New Roman" w:hAnsi="Times New Roman" w:cs="Times New Roman"/>
          <w:sz w:val="28"/>
          <w:szCs w:val="28"/>
        </w:rPr>
        <w:t xml:space="preserve"> уполномоченным руководителем Организации лицом. Личный </w:t>
      </w:r>
      <w:r w:rsidRPr="00D214B4">
        <w:rPr>
          <w:rFonts w:ascii="Times New Roman" w:hAnsi="Times New Roman" w:cs="Times New Roman"/>
          <w:sz w:val="28"/>
          <w:szCs w:val="28"/>
        </w:rPr>
        <w:t>состав ОДПК</w:t>
      </w:r>
      <w:r w:rsidR="00DD6EE0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включает в себя начальника и добровольных пожарных, в том числе водителей</w:t>
      </w:r>
      <w:r w:rsidR="00DD6EE0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пожарных автомобилей.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11. В с</w:t>
      </w:r>
      <w:r w:rsidR="00DD6EE0" w:rsidRPr="00D214B4">
        <w:rPr>
          <w:rFonts w:ascii="Times New Roman" w:hAnsi="Times New Roman" w:cs="Times New Roman"/>
          <w:sz w:val="28"/>
          <w:szCs w:val="28"/>
        </w:rPr>
        <w:t xml:space="preserve">остав ОДПК, комплектуемой на добровольной основе, </w:t>
      </w:r>
      <w:r w:rsidRPr="00D214B4">
        <w:rPr>
          <w:rFonts w:ascii="Times New Roman" w:hAnsi="Times New Roman" w:cs="Times New Roman"/>
          <w:sz w:val="28"/>
          <w:szCs w:val="28"/>
        </w:rPr>
        <w:t>входят</w:t>
      </w:r>
      <w:bookmarkStart w:id="13" w:name="sub_1011"/>
      <w:bookmarkEnd w:id="13"/>
      <w:r w:rsidR="00DD6EE0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добровольные пожарные из числа работников Организации.</w:t>
      </w:r>
    </w:p>
    <w:p w:rsidR="00167A5F" w:rsidRPr="00D214B4" w:rsidRDefault="00DD6EE0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12. Условия участия добровольного пожарного в деятельности </w:t>
      </w:r>
      <w:r w:rsidR="00167A5F" w:rsidRPr="00D214B4">
        <w:rPr>
          <w:rFonts w:ascii="Times New Roman" w:hAnsi="Times New Roman" w:cs="Times New Roman"/>
          <w:sz w:val="28"/>
          <w:szCs w:val="28"/>
        </w:rPr>
        <w:t>ОДПК</w:t>
      </w:r>
      <w:bookmarkStart w:id="14" w:name="sub_1012"/>
      <w:bookmarkEnd w:id="14"/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устан</w:t>
      </w:r>
      <w:r w:rsidRPr="00D214B4">
        <w:rPr>
          <w:rFonts w:ascii="Times New Roman" w:hAnsi="Times New Roman" w:cs="Times New Roman"/>
          <w:sz w:val="28"/>
          <w:szCs w:val="28"/>
        </w:rPr>
        <w:t xml:space="preserve">авливаются гражданско-правовым договором на выполнение </w:t>
      </w:r>
      <w:r w:rsidR="00167A5F" w:rsidRPr="00D214B4">
        <w:rPr>
          <w:rFonts w:ascii="Times New Roman" w:hAnsi="Times New Roman" w:cs="Times New Roman"/>
          <w:sz w:val="28"/>
          <w:szCs w:val="28"/>
        </w:rPr>
        <w:t>работ по</w:t>
      </w:r>
      <w:r w:rsidRPr="00D214B4">
        <w:rPr>
          <w:rFonts w:ascii="Times New Roman" w:hAnsi="Times New Roman" w:cs="Times New Roman"/>
          <w:sz w:val="28"/>
          <w:szCs w:val="28"/>
        </w:rPr>
        <w:t xml:space="preserve"> участию в профилактике и (или) тушении пожаров </w:t>
      </w:r>
      <w:r w:rsidR="00167A5F" w:rsidRPr="00D214B4">
        <w:rPr>
          <w:rFonts w:ascii="Times New Roman" w:hAnsi="Times New Roman" w:cs="Times New Roman"/>
          <w:sz w:val="28"/>
          <w:szCs w:val="28"/>
        </w:rPr>
        <w:t>и проведении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аварий</w:t>
      </w:r>
      <w:r w:rsidRPr="00D214B4">
        <w:rPr>
          <w:rFonts w:ascii="Times New Roman" w:hAnsi="Times New Roman" w:cs="Times New Roman"/>
          <w:sz w:val="28"/>
          <w:szCs w:val="28"/>
        </w:rPr>
        <w:t xml:space="preserve">но-спасательных работ, который может 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предусматривать </w:t>
      </w:r>
      <w:r w:rsidR="00167A5F" w:rsidRPr="00D214B4">
        <w:rPr>
          <w:rFonts w:ascii="Times New Roman" w:hAnsi="Times New Roman" w:cs="Times New Roman"/>
          <w:sz w:val="28"/>
          <w:szCs w:val="28"/>
        </w:rPr>
        <w:t>обязанности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О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рганизации, создавшей ОДПК, по предоставлению </w:t>
      </w:r>
      <w:r w:rsidR="00167A5F" w:rsidRPr="00D214B4">
        <w:rPr>
          <w:rFonts w:ascii="Times New Roman" w:hAnsi="Times New Roman" w:cs="Times New Roman"/>
          <w:sz w:val="28"/>
          <w:szCs w:val="28"/>
        </w:rPr>
        <w:t>добровольному  пожарному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питания, форменной и специальной одежды, </w:t>
      </w:r>
      <w:r w:rsidR="00167A5F" w:rsidRPr="00D214B4">
        <w:rPr>
          <w:rFonts w:ascii="Times New Roman" w:hAnsi="Times New Roman" w:cs="Times New Roman"/>
          <w:sz w:val="28"/>
          <w:szCs w:val="28"/>
        </w:rPr>
        <w:t>оборудования, средств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индивидуальной защиты, помещения во временное пользование, оплате проезда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до места назначения и обратно, оплате услуг связи, уплате </w:t>
      </w:r>
      <w:r w:rsidR="00167A5F" w:rsidRPr="00D214B4">
        <w:rPr>
          <w:rFonts w:ascii="Times New Roman" w:hAnsi="Times New Roman" w:cs="Times New Roman"/>
          <w:sz w:val="28"/>
          <w:szCs w:val="28"/>
        </w:rPr>
        <w:t>страховых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взносов на добров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ольное медицинское страхование </w:t>
      </w:r>
      <w:r w:rsidR="00167A5F" w:rsidRPr="00D214B4">
        <w:rPr>
          <w:rFonts w:ascii="Times New Roman" w:hAnsi="Times New Roman" w:cs="Times New Roman"/>
          <w:sz w:val="28"/>
          <w:szCs w:val="28"/>
        </w:rPr>
        <w:t>добровольного  пожарного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либо на страхование его жизни или здоровья, а также по </w:t>
      </w:r>
      <w:r w:rsidR="00167A5F" w:rsidRPr="00D214B4">
        <w:rPr>
          <w:rFonts w:ascii="Times New Roman" w:hAnsi="Times New Roman" w:cs="Times New Roman"/>
          <w:sz w:val="28"/>
          <w:szCs w:val="28"/>
        </w:rPr>
        <w:t>возмещению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расходов, связанных с исполнением указанного договора.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3. Физическое лицо приобретает статус добровольного </w:t>
      </w:r>
      <w:r w:rsidRPr="00D214B4">
        <w:rPr>
          <w:rFonts w:ascii="Times New Roman" w:hAnsi="Times New Roman" w:cs="Times New Roman"/>
          <w:sz w:val="28"/>
          <w:szCs w:val="28"/>
        </w:rPr>
        <w:t>пожарного с</w:t>
      </w:r>
      <w:bookmarkStart w:id="15" w:name="sub_1013"/>
      <w:bookmarkEnd w:id="15"/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моме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нта обязательной регистрации этого физического лица в </w:t>
      </w:r>
      <w:r w:rsidRPr="00D214B4">
        <w:rPr>
          <w:rFonts w:ascii="Times New Roman" w:hAnsi="Times New Roman" w:cs="Times New Roman"/>
          <w:sz w:val="28"/>
          <w:szCs w:val="28"/>
        </w:rPr>
        <w:t>реестре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добровольных пожарных.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14.</w:t>
      </w:r>
      <w:r w:rsidR="000239ED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 xml:space="preserve">В ОДПК ведется учет фактического времени </w:t>
      </w:r>
      <w:r w:rsidR="00167A5F" w:rsidRPr="00D214B4">
        <w:rPr>
          <w:rFonts w:ascii="Times New Roman" w:hAnsi="Times New Roman" w:cs="Times New Roman"/>
          <w:sz w:val="28"/>
          <w:szCs w:val="28"/>
        </w:rPr>
        <w:t>несения службы</w:t>
      </w:r>
      <w:bookmarkStart w:id="16" w:name="sub_1014"/>
      <w:bookmarkEnd w:id="16"/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(дежурства) до</w:t>
      </w:r>
      <w:r w:rsidRPr="00D214B4">
        <w:rPr>
          <w:rFonts w:ascii="Times New Roman" w:hAnsi="Times New Roman" w:cs="Times New Roman"/>
          <w:sz w:val="28"/>
          <w:szCs w:val="28"/>
        </w:rPr>
        <w:t xml:space="preserve">бровольными пожарными, а также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проведе</w:t>
      </w:r>
      <w:r w:rsidRPr="00D214B4">
        <w:rPr>
          <w:rFonts w:ascii="Times New Roman" w:hAnsi="Times New Roman" w:cs="Times New Roman"/>
          <w:sz w:val="28"/>
          <w:szCs w:val="28"/>
        </w:rPr>
        <w:t xml:space="preserve">ния мероприятий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профилактике пожаров.</w:t>
      </w:r>
    </w:p>
    <w:p w:rsidR="00167A5F" w:rsidRPr="00DD6EE0" w:rsidRDefault="00167A5F" w:rsidP="000239ED">
      <w:pPr>
        <w:ind w:firstLine="426"/>
        <w:rPr>
          <w:rFonts w:ascii="Times New Roman" w:hAnsi="Times New Roman" w:cs="Times New Roman"/>
        </w:rPr>
      </w:pPr>
    </w:p>
    <w:p w:rsidR="00167A5F" w:rsidRPr="000239ED" w:rsidRDefault="00167A5F" w:rsidP="00D214B4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239ED">
        <w:rPr>
          <w:rStyle w:val="4W4r4u4rur4444444"/>
          <w:rFonts w:cs="Times New Roman"/>
          <w:color w:val="auto"/>
          <w:sz w:val="28"/>
          <w:szCs w:val="28"/>
        </w:rPr>
        <w:t>IV. Права и обязанности добровольных пожарных</w:t>
      </w:r>
    </w:p>
    <w:p w:rsidR="00167A5F" w:rsidRPr="00DD6EE0" w:rsidRDefault="00167A5F" w:rsidP="00167A5F">
      <w:pPr>
        <w:rPr>
          <w:rFonts w:ascii="Times New Roman" w:hAnsi="Times New Roman" w:cs="Times New Roman"/>
        </w:rPr>
      </w:pPr>
      <w:bookmarkStart w:id="17" w:name="sub_1400"/>
      <w:bookmarkEnd w:id="17"/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15. Добровольные пожарные, осуществляющие деятельность в </w:t>
      </w:r>
      <w:r w:rsidR="00167A5F" w:rsidRPr="00D214B4">
        <w:rPr>
          <w:rFonts w:ascii="Times New Roman" w:hAnsi="Times New Roman" w:cs="Times New Roman"/>
          <w:sz w:val="28"/>
          <w:szCs w:val="28"/>
        </w:rPr>
        <w:t>составе</w:t>
      </w:r>
      <w:bookmarkStart w:id="18" w:name="sub_1015"/>
      <w:bookmarkEnd w:id="18"/>
      <w:r w:rsidRPr="00D214B4">
        <w:rPr>
          <w:rFonts w:ascii="Times New Roman" w:hAnsi="Times New Roman" w:cs="Times New Roman"/>
          <w:sz w:val="28"/>
          <w:szCs w:val="28"/>
        </w:rPr>
        <w:t xml:space="preserve"> ОДПК в случаях и порядке, которые предусмотрены </w:t>
      </w:r>
      <w:r w:rsidR="00167A5F" w:rsidRPr="00D214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Pr="00D214B4">
        <w:rPr>
          <w:rFonts w:ascii="Times New Roman" w:hAnsi="Times New Roman" w:cs="Times New Roman"/>
          <w:sz w:val="28"/>
          <w:szCs w:val="28"/>
        </w:rPr>
        <w:t xml:space="preserve">и, законодательством субъектов Российской </w:t>
      </w:r>
      <w:r w:rsidR="00167A5F" w:rsidRPr="00D214B4">
        <w:rPr>
          <w:rFonts w:ascii="Times New Roman" w:hAnsi="Times New Roman" w:cs="Times New Roman"/>
          <w:sz w:val="28"/>
          <w:szCs w:val="28"/>
        </w:rPr>
        <w:t>Федерации,</w:t>
      </w:r>
      <w:r w:rsidRPr="00D214B4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или гражданско-правовым договором </w:t>
      </w:r>
      <w:r w:rsidR="00167A5F" w:rsidRPr="00D214B4">
        <w:rPr>
          <w:rFonts w:ascii="Times New Roman" w:hAnsi="Times New Roman" w:cs="Times New Roman"/>
          <w:sz w:val="28"/>
          <w:szCs w:val="28"/>
        </w:rPr>
        <w:t>на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выполнение р</w:t>
      </w:r>
      <w:r w:rsidRPr="00D214B4">
        <w:rPr>
          <w:rFonts w:ascii="Times New Roman" w:hAnsi="Times New Roman" w:cs="Times New Roman"/>
          <w:sz w:val="28"/>
          <w:szCs w:val="28"/>
        </w:rPr>
        <w:t xml:space="preserve">абот по участию в профилактике и (или) тушении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пожаров 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проведении аварийно-спасательных работ, имеют право на: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защиту жизни и здоровья при исполнении ими обязанностей, связанных с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lastRenderedPageBreak/>
        <w:t>осуществлением деятельности в составе ОДПК;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возмещение вреда жизн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и и здоровью, причиненного при исполнении </w:t>
      </w:r>
      <w:r w:rsidRPr="00D214B4">
        <w:rPr>
          <w:rFonts w:ascii="Times New Roman" w:hAnsi="Times New Roman" w:cs="Times New Roman"/>
          <w:sz w:val="28"/>
          <w:szCs w:val="28"/>
        </w:rPr>
        <w:t>ими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обязанност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ей, связанных с осуществлением ими деятельности в </w:t>
      </w:r>
      <w:r w:rsidRPr="00D214B4">
        <w:rPr>
          <w:rFonts w:ascii="Times New Roman" w:hAnsi="Times New Roman" w:cs="Times New Roman"/>
          <w:sz w:val="28"/>
          <w:szCs w:val="28"/>
        </w:rPr>
        <w:t>ОДПК, в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информирование о выявленных нарушениях требований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пожарной</w:t>
      </w:r>
      <w:r w:rsidRPr="00D214B4">
        <w:rPr>
          <w:rFonts w:ascii="Times New Roman" w:hAnsi="Times New Roman" w:cs="Times New Roman"/>
          <w:sz w:val="28"/>
          <w:szCs w:val="28"/>
        </w:rPr>
        <w:t xml:space="preserve"> безопасности органов местного самоуправления и </w:t>
      </w:r>
      <w:r w:rsidR="00167A5F" w:rsidRPr="00D214B4">
        <w:rPr>
          <w:rFonts w:ascii="Times New Roman" w:hAnsi="Times New Roman" w:cs="Times New Roman"/>
          <w:sz w:val="28"/>
          <w:szCs w:val="28"/>
        </w:rPr>
        <w:t>(и</w:t>
      </w:r>
      <w:r w:rsidRPr="00D214B4">
        <w:rPr>
          <w:rFonts w:ascii="Times New Roman" w:hAnsi="Times New Roman" w:cs="Times New Roman"/>
          <w:sz w:val="28"/>
          <w:szCs w:val="28"/>
        </w:rPr>
        <w:t xml:space="preserve">ли) </w:t>
      </w:r>
      <w:r w:rsidR="00167A5F" w:rsidRPr="00D214B4">
        <w:rPr>
          <w:rFonts w:ascii="Times New Roman" w:hAnsi="Times New Roman" w:cs="Times New Roman"/>
          <w:sz w:val="28"/>
          <w:szCs w:val="28"/>
        </w:rPr>
        <w:t>организаций,</w:t>
      </w:r>
      <w:r w:rsidRPr="00D214B4">
        <w:rPr>
          <w:rFonts w:ascii="Times New Roman" w:hAnsi="Times New Roman" w:cs="Times New Roman"/>
          <w:sz w:val="28"/>
          <w:szCs w:val="28"/>
        </w:rPr>
        <w:t xml:space="preserve"> соответствующих территориальных подразделений </w:t>
      </w:r>
      <w:r w:rsidR="00167A5F" w:rsidRPr="00D214B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противопожарной службы;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внесение в Организацию предложений по повышению уровня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пожарной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безопасности в Организации;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поддержку в форме предоставления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питания, форменной и </w:t>
      </w:r>
      <w:r w:rsidRPr="00D214B4">
        <w:rPr>
          <w:rFonts w:ascii="Times New Roman" w:hAnsi="Times New Roman" w:cs="Times New Roman"/>
          <w:sz w:val="28"/>
          <w:szCs w:val="28"/>
        </w:rPr>
        <w:t>специальной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одежды, оборудования, средств индивидуальной защиты, </w:t>
      </w:r>
      <w:r w:rsidRPr="00D214B4">
        <w:rPr>
          <w:rFonts w:ascii="Times New Roman" w:hAnsi="Times New Roman" w:cs="Times New Roman"/>
          <w:sz w:val="28"/>
          <w:szCs w:val="28"/>
        </w:rPr>
        <w:t>помещения во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временн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ое пользование, оплаты проезда до места назначения и </w:t>
      </w:r>
      <w:r w:rsidRPr="00D214B4">
        <w:rPr>
          <w:rFonts w:ascii="Times New Roman" w:hAnsi="Times New Roman" w:cs="Times New Roman"/>
          <w:sz w:val="28"/>
          <w:szCs w:val="28"/>
        </w:rPr>
        <w:t>обратно,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оплаты услуг связи, уплаты стр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аховых взносов на добровольное </w:t>
      </w:r>
      <w:r w:rsidRPr="00D214B4">
        <w:rPr>
          <w:rFonts w:ascii="Times New Roman" w:hAnsi="Times New Roman" w:cs="Times New Roman"/>
          <w:sz w:val="28"/>
          <w:szCs w:val="28"/>
        </w:rPr>
        <w:t>медицинское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страхование добровольных пожарных либо на страхование их </w:t>
      </w:r>
      <w:r w:rsidRPr="00D214B4">
        <w:rPr>
          <w:rFonts w:ascii="Times New Roman" w:hAnsi="Times New Roman" w:cs="Times New Roman"/>
          <w:sz w:val="28"/>
          <w:szCs w:val="28"/>
        </w:rPr>
        <w:t>жизни или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здоровья, а также возмещения понесенных ими расходов на </w:t>
      </w:r>
      <w:r w:rsidRPr="00D214B4">
        <w:rPr>
          <w:rFonts w:ascii="Times New Roman" w:hAnsi="Times New Roman" w:cs="Times New Roman"/>
          <w:sz w:val="28"/>
          <w:szCs w:val="28"/>
        </w:rPr>
        <w:t>приобретение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указанных товаров или услуг.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16. Добр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овольные пожарные, принимающие непосредственное </w:t>
      </w:r>
      <w:r w:rsidRPr="00D214B4">
        <w:rPr>
          <w:rFonts w:ascii="Times New Roman" w:hAnsi="Times New Roman" w:cs="Times New Roman"/>
          <w:sz w:val="28"/>
          <w:szCs w:val="28"/>
        </w:rPr>
        <w:t>участие в</w:t>
      </w:r>
      <w:bookmarkStart w:id="19" w:name="sub_1016"/>
      <w:bookmarkEnd w:id="19"/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тушении пожаров, обеспечиваются средствами индивидуальной защиты пожарных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и снар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яжением пожарных, необходимыми для тушения пожаров, в </w:t>
      </w:r>
      <w:r w:rsidRPr="00D214B4">
        <w:rPr>
          <w:rFonts w:ascii="Times New Roman" w:hAnsi="Times New Roman" w:cs="Times New Roman"/>
          <w:sz w:val="28"/>
          <w:szCs w:val="28"/>
        </w:rPr>
        <w:t>порядке,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установленным феде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ральным органом исполнительной власти, </w:t>
      </w:r>
      <w:r w:rsidRPr="00D214B4">
        <w:rPr>
          <w:rFonts w:ascii="Times New Roman" w:hAnsi="Times New Roman" w:cs="Times New Roman"/>
          <w:sz w:val="28"/>
          <w:szCs w:val="28"/>
        </w:rPr>
        <w:t>уполномоченным</w:t>
      </w:r>
      <w:r w:rsidR="00D214B4"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Pr="00D214B4">
        <w:rPr>
          <w:rFonts w:ascii="Times New Roman" w:hAnsi="Times New Roman" w:cs="Times New Roman"/>
          <w:sz w:val="28"/>
          <w:szCs w:val="28"/>
        </w:rPr>
        <w:t>на решение задач в области пожарной безопасности.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17. Добровольные пожарные обязаны: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bookmarkStart w:id="20" w:name="sub_1017"/>
      <w:bookmarkEnd w:id="20"/>
      <w:r w:rsidRPr="00D214B4">
        <w:rPr>
          <w:rFonts w:ascii="Times New Roman" w:hAnsi="Times New Roman" w:cs="Times New Roman"/>
          <w:sz w:val="28"/>
          <w:szCs w:val="28"/>
        </w:rPr>
        <w:t xml:space="preserve">обладать необходимыми пожарно-техническими знаниями в </w:t>
      </w:r>
      <w:r w:rsidR="00167A5F" w:rsidRPr="00D214B4">
        <w:rPr>
          <w:rFonts w:ascii="Times New Roman" w:hAnsi="Times New Roman" w:cs="Times New Roman"/>
          <w:sz w:val="28"/>
          <w:szCs w:val="28"/>
        </w:rPr>
        <w:t>объеме,</w:t>
      </w:r>
      <w:r w:rsidRPr="00D214B4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167A5F" w:rsidRPr="00D214B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D214B4">
        <w:rPr>
          <w:rFonts w:ascii="Times New Roman" w:hAnsi="Times New Roman" w:cs="Times New Roman"/>
          <w:sz w:val="28"/>
          <w:szCs w:val="28"/>
        </w:rPr>
        <w:t xml:space="preserve"> программой профессионального </w:t>
      </w:r>
      <w:r w:rsidR="00167A5F" w:rsidRPr="00D214B4">
        <w:rPr>
          <w:rFonts w:ascii="Times New Roman" w:hAnsi="Times New Roman" w:cs="Times New Roman"/>
          <w:sz w:val="28"/>
          <w:szCs w:val="28"/>
        </w:rPr>
        <w:t>обучения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добровольных пожарных;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во время несения службы (дежурства) в соответствии с </w:t>
      </w:r>
      <w:r w:rsidR="00167A5F" w:rsidRPr="00D214B4">
        <w:rPr>
          <w:rFonts w:ascii="Times New Roman" w:hAnsi="Times New Roman" w:cs="Times New Roman"/>
          <w:sz w:val="28"/>
          <w:szCs w:val="28"/>
        </w:rPr>
        <w:t>графиком</w:t>
      </w:r>
      <w:r w:rsidRPr="00D214B4">
        <w:rPr>
          <w:rFonts w:ascii="Times New Roman" w:hAnsi="Times New Roman" w:cs="Times New Roman"/>
          <w:sz w:val="28"/>
          <w:szCs w:val="28"/>
        </w:rPr>
        <w:t xml:space="preserve"> дежурства добровольных пожарных, принимающих участие в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профилактике</w:t>
      </w:r>
      <w:r w:rsidRPr="00D214B4">
        <w:rPr>
          <w:rFonts w:ascii="Times New Roman" w:hAnsi="Times New Roman" w:cs="Times New Roman"/>
          <w:sz w:val="28"/>
          <w:szCs w:val="28"/>
        </w:rPr>
        <w:t xml:space="preserve"> пожаров и (или) участие в </w:t>
      </w:r>
      <w:r w:rsidR="00167A5F" w:rsidRPr="00D214B4">
        <w:rPr>
          <w:rFonts w:ascii="Times New Roman" w:hAnsi="Times New Roman" w:cs="Times New Roman"/>
          <w:sz w:val="28"/>
          <w:szCs w:val="28"/>
        </w:rPr>
        <w:t>тушении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пожаров и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проведении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работ, прибывать к месту вызова при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получении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сообщения о пожаре или о чрезвычайной ситуации, принимать </w:t>
      </w:r>
      <w:r w:rsidR="00167A5F" w:rsidRPr="00D214B4">
        <w:rPr>
          <w:rFonts w:ascii="Times New Roman" w:hAnsi="Times New Roman" w:cs="Times New Roman"/>
          <w:sz w:val="28"/>
          <w:szCs w:val="28"/>
        </w:rPr>
        <w:t>участие в</w:t>
      </w:r>
      <w:r w:rsidRPr="00D214B4">
        <w:rPr>
          <w:rFonts w:ascii="Times New Roman" w:hAnsi="Times New Roman" w:cs="Times New Roman"/>
          <w:sz w:val="28"/>
          <w:szCs w:val="28"/>
        </w:rPr>
        <w:t xml:space="preserve"> профилактике пожаров и (или) участие в тушении пожара и </w:t>
      </w:r>
      <w:r w:rsidR="00167A5F" w:rsidRPr="00D214B4">
        <w:rPr>
          <w:rFonts w:ascii="Times New Roman" w:hAnsi="Times New Roman" w:cs="Times New Roman"/>
          <w:sz w:val="28"/>
          <w:szCs w:val="28"/>
        </w:rPr>
        <w:t>проведении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аварийно-спасательных работ и оказывать первую помощь пострадавшим;</w:t>
      </w:r>
    </w:p>
    <w:p w:rsidR="00167A5F" w:rsidRPr="00D214B4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>нести службу (дежурство) в соответствии с графиком дежурства;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соблюдать установленный порядок несения службы </w:t>
      </w:r>
      <w:r w:rsidR="00167A5F" w:rsidRPr="00D214B4">
        <w:rPr>
          <w:rFonts w:ascii="Times New Roman" w:hAnsi="Times New Roman" w:cs="Times New Roman"/>
          <w:sz w:val="28"/>
          <w:szCs w:val="28"/>
        </w:rPr>
        <w:t>(дежурства) в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расположении ОДПК, дисциплину и правила охраны труда в пожарной охране;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содержать в исправном состоянии снаряжение пожарных, </w:t>
      </w:r>
      <w:r w:rsidR="00167A5F" w:rsidRPr="00D214B4">
        <w:rPr>
          <w:rFonts w:ascii="Times New Roman" w:hAnsi="Times New Roman" w:cs="Times New Roman"/>
          <w:sz w:val="28"/>
          <w:szCs w:val="28"/>
        </w:rPr>
        <w:t>пожарный</w:t>
      </w:r>
      <w:r w:rsidRPr="00D214B4">
        <w:rPr>
          <w:rFonts w:ascii="Times New Roman" w:hAnsi="Times New Roman" w:cs="Times New Roman"/>
          <w:sz w:val="28"/>
          <w:szCs w:val="28"/>
        </w:rPr>
        <w:t xml:space="preserve"> инструмент, средства индивидуальной защиты пожарных </w:t>
      </w:r>
      <w:r w:rsidR="00167A5F" w:rsidRPr="00D214B4">
        <w:rPr>
          <w:rFonts w:ascii="Times New Roman" w:hAnsi="Times New Roman" w:cs="Times New Roman"/>
          <w:sz w:val="28"/>
          <w:szCs w:val="28"/>
        </w:rPr>
        <w:t>и пожарное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167A5F" w:rsidRPr="00D214B4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D214B4">
        <w:rPr>
          <w:rFonts w:ascii="Times New Roman" w:hAnsi="Times New Roman" w:cs="Times New Roman"/>
          <w:sz w:val="28"/>
          <w:szCs w:val="28"/>
        </w:rPr>
        <w:t xml:space="preserve">выполнять законные распоряжения начальника ОДПК и </w:t>
      </w:r>
      <w:r w:rsidR="00167A5F" w:rsidRPr="00D214B4">
        <w:rPr>
          <w:rFonts w:ascii="Times New Roman" w:hAnsi="Times New Roman" w:cs="Times New Roman"/>
          <w:sz w:val="28"/>
          <w:szCs w:val="28"/>
        </w:rPr>
        <w:t>руководителя</w:t>
      </w:r>
      <w:r w:rsidRPr="00D214B4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D214B4">
        <w:rPr>
          <w:rFonts w:ascii="Times New Roman" w:hAnsi="Times New Roman" w:cs="Times New Roman"/>
          <w:sz w:val="28"/>
          <w:szCs w:val="28"/>
        </w:rPr>
        <w:t>тушения пожара.</w:t>
      </w:r>
    </w:p>
    <w:p w:rsidR="00167A5F" w:rsidRDefault="00167A5F" w:rsidP="00167A5F">
      <w:pPr>
        <w:rPr>
          <w:rFonts w:ascii="Times New Roman" w:hAnsi="Times New Roman" w:cs="Times New Roman"/>
        </w:rPr>
      </w:pPr>
    </w:p>
    <w:p w:rsidR="000239ED" w:rsidRDefault="000239ED" w:rsidP="00167A5F">
      <w:pPr>
        <w:rPr>
          <w:rFonts w:ascii="Times New Roman" w:hAnsi="Times New Roman" w:cs="Times New Roman"/>
        </w:rPr>
      </w:pPr>
    </w:p>
    <w:p w:rsidR="000239ED" w:rsidRPr="00DD6EE0" w:rsidRDefault="000239ED" w:rsidP="00167A5F">
      <w:pPr>
        <w:rPr>
          <w:rFonts w:ascii="Times New Roman" w:hAnsi="Times New Roman" w:cs="Times New Roman"/>
        </w:rPr>
      </w:pPr>
    </w:p>
    <w:p w:rsidR="00167A5F" w:rsidRPr="000239ED" w:rsidRDefault="00167A5F" w:rsidP="00D214B4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239ED">
        <w:rPr>
          <w:rStyle w:val="4W4r4u4rur4444444"/>
          <w:rFonts w:cs="Times New Roman"/>
          <w:color w:val="auto"/>
          <w:sz w:val="28"/>
          <w:szCs w:val="28"/>
        </w:rPr>
        <w:lastRenderedPageBreak/>
        <w:t>V. Содержание ОДПК</w:t>
      </w:r>
    </w:p>
    <w:p w:rsidR="00167A5F" w:rsidRPr="000239ED" w:rsidRDefault="00167A5F" w:rsidP="00167A5F">
      <w:pPr>
        <w:rPr>
          <w:rFonts w:ascii="Times New Roman" w:hAnsi="Times New Roman" w:cs="Times New Roman"/>
          <w:sz w:val="28"/>
          <w:szCs w:val="28"/>
        </w:rPr>
      </w:pPr>
      <w:bookmarkStart w:id="21" w:name="sub_1500"/>
      <w:bookmarkEnd w:id="21"/>
    </w:p>
    <w:p w:rsidR="00167A5F" w:rsidRPr="000239ED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 xml:space="preserve">18. Финансовое и материально-техническое обеспечение </w:t>
      </w:r>
      <w:r w:rsidR="00167A5F" w:rsidRPr="000239ED">
        <w:rPr>
          <w:rFonts w:ascii="Times New Roman" w:hAnsi="Times New Roman" w:cs="Times New Roman"/>
          <w:sz w:val="28"/>
          <w:szCs w:val="28"/>
        </w:rPr>
        <w:t>деятельности</w:t>
      </w:r>
      <w:bookmarkStart w:id="22" w:name="sub_1018"/>
      <w:bookmarkEnd w:id="22"/>
      <w:r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0239ED">
        <w:rPr>
          <w:rFonts w:ascii="Times New Roman" w:hAnsi="Times New Roman" w:cs="Times New Roman"/>
          <w:sz w:val="28"/>
          <w:szCs w:val="28"/>
        </w:rPr>
        <w:t>ОДПК осуществляется за счет средств Организации.</w:t>
      </w:r>
    </w:p>
    <w:p w:rsidR="00167A5F" w:rsidRPr="000239ED" w:rsidRDefault="00167A5F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>19. Организация вправе ус</w:t>
      </w:r>
      <w:r w:rsidR="00D214B4" w:rsidRPr="000239ED">
        <w:rPr>
          <w:rFonts w:ascii="Times New Roman" w:hAnsi="Times New Roman" w:cs="Times New Roman"/>
          <w:sz w:val="28"/>
          <w:szCs w:val="28"/>
        </w:rPr>
        <w:t xml:space="preserve">танавливать форму и размеры </w:t>
      </w:r>
      <w:r w:rsidRPr="000239ED">
        <w:rPr>
          <w:rFonts w:ascii="Times New Roman" w:hAnsi="Times New Roman" w:cs="Times New Roman"/>
          <w:sz w:val="28"/>
          <w:szCs w:val="28"/>
        </w:rPr>
        <w:t>материального</w:t>
      </w:r>
      <w:bookmarkStart w:id="23" w:name="sub_1019"/>
      <w:bookmarkEnd w:id="23"/>
      <w:r w:rsidR="00D214B4"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Pr="000239ED">
        <w:rPr>
          <w:rFonts w:ascii="Times New Roman" w:hAnsi="Times New Roman" w:cs="Times New Roman"/>
          <w:sz w:val="28"/>
          <w:szCs w:val="28"/>
        </w:rPr>
        <w:t>стимулирования добровольных пожарных.</w:t>
      </w:r>
    </w:p>
    <w:p w:rsidR="00167A5F" w:rsidRPr="000239ED" w:rsidRDefault="00D214B4" w:rsidP="000239ED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239ED">
        <w:rPr>
          <w:rFonts w:ascii="Times New Roman" w:hAnsi="Times New Roman" w:cs="Times New Roman"/>
          <w:sz w:val="28"/>
          <w:szCs w:val="28"/>
        </w:rPr>
        <w:t xml:space="preserve">20. Добровольным пожарным представлены </w:t>
      </w:r>
      <w:r w:rsidR="00167A5F" w:rsidRPr="000239ED">
        <w:rPr>
          <w:rFonts w:ascii="Times New Roman" w:hAnsi="Times New Roman" w:cs="Times New Roman"/>
          <w:sz w:val="28"/>
          <w:szCs w:val="28"/>
        </w:rPr>
        <w:t>следующие формы</w:t>
      </w:r>
      <w:bookmarkStart w:id="24" w:name="sub_1020"/>
      <w:bookmarkEnd w:id="24"/>
      <w:r w:rsidRPr="000239ED">
        <w:rPr>
          <w:rFonts w:ascii="Times New Roman" w:hAnsi="Times New Roman" w:cs="Times New Roman"/>
          <w:sz w:val="28"/>
          <w:szCs w:val="28"/>
        </w:rPr>
        <w:t xml:space="preserve"> </w:t>
      </w:r>
      <w:r w:rsidR="00167A5F" w:rsidRPr="000239ED">
        <w:rPr>
          <w:rFonts w:ascii="Times New Roman" w:hAnsi="Times New Roman" w:cs="Times New Roman"/>
          <w:sz w:val="28"/>
          <w:szCs w:val="28"/>
        </w:rPr>
        <w:t>стимулирования в Организации:</w:t>
      </w:r>
    </w:p>
    <w:p w:rsidR="00167A5F" w:rsidRPr="00DD6EE0" w:rsidRDefault="00167A5F" w:rsidP="00167A5F">
      <w:pPr>
        <w:pStyle w:val="4S4p4q44y4444444y4y4"/>
        <w:ind w:firstLine="426"/>
        <w:rPr>
          <w:rFonts w:ascii="Times New Roman" w:hAnsi="Times New Roman" w:cs="Times New Roman"/>
        </w:rPr>
      </w:pPr>
      <w:r w:rsidRPr="00DD6EE0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0239ED">
        <w:rPr>
          <w:rFonts w:ascii="Times New Roman" w:hAnsi="Times New Roman" w:cs="Times New Roman"/>
          <w:sz w:val="22"/>
        </w:rPr>
        <w:t>________</w:t>
      </w:r>
      <w:r w:rsidRPr="00DD6EE0">
        <w:rPr>
          <w:rFonts w:ascii="Times New Roman" w:hAnsi="Times New Roman" w:cs="Times New Roman"/>
          <w:sz w:val="22"/>
        </w:rPr>
        <w:t>;</w:t>
      </w:r>
    </w:p>
    <w:p w:rsidR="00167A5F" w:rsidRPr="000239ED" w:rsidRDefault="00167A5F" w:rsidP="000239ED">
      <w:pPr>
        <w:pStyle w:val="4S4p4q44y4444444y4y4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239ED">
        <w:rPr>
          <w:rFonts w:ascii="Times New Roman" w:hAnsi="Times New Roman" w:cs="Times New Roman"/>
          <w:sz w:val="20"/>
          <w:szCs w:val="20"/>
        </w:rPr>
        <w:t>(формы стимулирования добровольных пожарных, установленные в Организации)</w:t>
      </w:r>
    </w:p>
    <w:p w:rsidR="00167A5F" w:rsidRDefault="00167A5F" w:rsidP="00167A5F">
      <w:pPr>
        <w:pStyle w:val="4S4p4q44y4444444y4y4"/>
        <w:ind w:firstLine="426"/>
        <w:rPr>
          <w:rFonts w:ascii="Times New Roman" w:hAnsi="Times New Roman" w:cs="Times New Roman"/>
        </w:rPr>
      </w:pPr>
      <w:r w:rsidRPr="00DD6EE0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0239ED">
        <w:rPr>
          <w:rFonts w:ascii="Times New Roman" w:hAnsi="Times New Roman" w:cs="Times New Roman"/>
          <w:sz w:val="22"/>
        </w:rPr>
        <w:t>________</w:t>
      </w:r>
      <w:r w:rsidRPr="00DD6EE0">
        <w:rPr>
          <w:rFonts w:ascii="Times New Roman" w:hAnsi="Times New Roman" w:cs="Times New Roman"/>
          <w:sz w:val="22"/>
        </w:rPr>
        <w:t>.</w:t>
      </w:r>
    </w:p>
    <w:p w:rsidR="000239ED" w:rsidRDefault="000239ED" w:rsidP="000239ED">
      <w:pPr>
        <w:rPr>
          <w:lang w:eastAsia="ru-RU" w:bidi="ar-SA"/>
        </w:rPr>
      </w:pPr>
    </w:p>
    <w:p w:rsidR="00C0438F" w:rsidRDefault="00C0438F">
      <w:bookmarkStart w:id="25" w:name="sub_11313"/>
      <w:bookmarkStart w:id="26" w:name="_GoBack"/>
      <w:bookmarkEnd w:id="25"/>
      <w:bookmarkEnd w:id="26"/>
    </w:p>
    <w:sectPr w:rsidR="00C0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8077841" w:usb2="00000019" w:usb3="00000000" w:csb0="0002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BD"/>
    <w:rsid w:val="000239ED"/>
    <w:rsid w:val="00167A5F"/>
    <w:rsid w:val="00743CE9"/>
    <w:rsid w:val="00B03DBD"/>
    <w:rsid w:val="00C0438F"/>
    <w:rsid w:val="00D214B4"/>
    <w:rsid w:val="00D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FB97-6A3F-468F-BC2E-292ABA7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a"/>
    <w:next w:val="a"/>
    <w:uiPriority w:val="99"/>
    <w:rsid w:val="00167A5F"/>
    <w:pPr>
      <w:spacing w:before="108" w:after="108"/>
      <w:ind w:firstLine="0"/>
      <w:jc w:val="center"/>
    </w:pPr>
    <w:rPr>
      <w:b/>
      <w:color w:val="26282F"/>
      <w:kern w:val="0"/>
      <w:lang w:eastAsia="ru-RU" w:bidi="ar-SA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sid w:val="00167A5F"/>
    <w:rPr>
      <w:rFonts w:ascii="Times New Roman" w:hAnsi="Times New Roman"/>
      <w:b/>
      <w:color w:val="106BBE"/>
    </w:rPr>
  </w:style>
  <w:style w:type="character" w:customStyle="1" w:styleId="4W4r4u4rur4444444">
    <w:name w:val="Ц4Wв4rе4uт4・о?вr?о?еu ?вr?ы・4д?4е?4л?4е?4н?4и?4е"/>
    <w:uiPriority w:val="99"/>
    <w:rsid w:val="00167A5F"/>
    <w:rPr>
      <w:rFonts w:ascii="Times New Roman" w:hAnsi="Times New Roman"/>
      <w:b/>
      <w:color w:val="26282F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167A5F"/>
  </w:style>
  <w:style w:type="character" w:customStyle="1" w:styleId="ListLabel1">
    <w:name w:val="ListLabel 1"/>
    <w:uiPriority w:val="99"/>
    <w:rsid w:val="00167A5F"/>
  </w:style>
  <w:style w:type="character" w:customStyle="1" w:styleId="4I44u44444444p">
    <w:name w:val="И4Iн4~т4・еu?р・4н?4е?4т?4・с・4с4|ы4[л4pк"/>
    <w:uiPriority w:val="99"/>
    <w:rsid w:val="00167A5F"/>
    <w:rPr>
      <w:color w:val="000080"/>
      <w:u w:val="single"/>
    </w:rPr>
  </w:style>
  <w:style w:type="paragraph" w:customStyle="1" w:styleId="4H4p4s4444r44">
    <w:name w:val="З4Hа4pг4sо4л4|о4в4rо4к4["/>
    <w:basedOn w:val="a"/>
    <w:next w:val="4O4rz4444"/>
    <w:uiPriority w:val="99"/>
    <w:rsid w:val="00167A5F"/>
    <w:pPr>
      <w:keepNext/>
      <w:spacing w:before="240" w:after="120"/>
    </w:pPr>
    <w:rPr>
      <w:rFonts w:ascii="PT Astra Serif" w:hAnsi="PT Astra Serif" w:cs="Noto Sans Devanagar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rsid w:val="00167A5F"/>
    <w:pPr>
      <w:spacing w:after="140" w:line="276" w:lineRule="auto"/>
    </w:pPr>
    <w:rPr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sid w:val="00167A5F"/>
    <w:rPr>
      <w:rFonts w:ascii="PT Astra Serif" w:hAnsi="PT Astra Serif" w:cs="Noto Sans Devanagari"/>
    </w:rPr>
  </w:style>
  <w:style w:type="paragraph" w:customStyle="1" w:styleId="4N4p4x4r4p44y4u">
    <w:name w:val="Н4Nа4pз4xв4rа4pн4~и4yе4u"/>
    <w:basedOn w:val="a"/>
    <w:uiPriority w:val="99"/>
    <w:rsid w:val="00167A5F"/>
    <w:pPr>
      <w:suppressLineNumbers/>
      <w:spacing w:before="120" w:after="120"/>
    </w:pPr>
    <w:rPr>
      <w:rFonts w:ascii="PT Astra Serif" w:hAnsi="PT Astra Serif" w:cs="Noto Sans Devanagar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rsid w:val="00167A5F"/>
    <w:pPr>
      <w:suppressLineNumbers/>
    </w:pPr>
    <w:rPr>
      <w:rFonts w:ascii="PT Astra Serif" w:hAnsi="PT Astra Serif" w:cs="Noto Sans Devanagari"/>
      <w:kern w:val="0"/>
      <w:lang w:eastAsia="ru-RU" w:bidi="ar-SA"/>
    </w:rPr>
  </w:style>
  <w:style w:type="paragraph" w:customStyle="1" w:styleId="4S4p4q44y4444444y4y4">
    <w:name w:val="Т4Sа4pб4qл4|и4yц4・ы・(?4м?4о?4н?4о?4ш4yи4・рy?и~?н~?н・4ы)"/>
    <w:basedOn w:val="a"/>
    <w:next w:val="a"/>
    <w:uiPriority w:val="99"/>
    <w:rsid w:val="00167A5F"/>
    <w:pPr>
      <w:ind w:firstLine="0"/>
    </w:pPr>
    <w:rPr>
      <w:rFonts w:ascii="Courier New" w:hAnsi="Courier New"/>
      <w:kern w:val="0"/>
      <w:lang w:eastAsia="ru-RU" w:bidi="ar-SA"/>
    </w:rPr>
  </w:style>
  <w:style w:type="paragraph" w:customStyle="1" w:styleId="4K4444u44p44">
    <w:name w:val="К4Kо4м4]м4]е4uн4~т4・аp?р・4и?4й"/>
    <w:basedOn w:val="4S4u44444444"/>
    <w:next w:val="a"/>
    <w:uiPriority w:val="99"/>
    <w:rsid w:val="00167A5F"/>
    <w:pPr>
      <w:spacing w:before="75"/>
      <w:ind w:right="0"/>
    </w:pPr>
    <w:rPr>
      <w:color w:val="353842"/>
    </w:rPr>
  </w:style>
  <w:style w:type="paragraph" w:customStyle="1" w:styleId="4S4u44444444">
    <w:name w:val="Т4Sе4uк4[с4・т・(?4с4・п・4р?4а?4в?4к)"/>
    <w:basedOn w:val="a"/>
    <w:next w:val="a"/>
    <w:uiPriority w:val="99"/>
    <w:rsid w:val="00167A5F"/>
    <w:pPr>
      <w:ind w:left="170" w:right="170" w:firstLine="0"/>
      <w:jc w:val="left"/>
    </w:pPr>
    <w:rPr>
      <w:kern w:val="0"/>
      <w:lang w:eastAsia="ru-RU" w:bidi="ar-SA"/>
    </w:rPr>
  </w:style>
  <w:style w:type="paragraph" w:customStyle="1" w:styleId="4P4ywp44z4r44u4r4">
    <w:name w:val="П4Pр4・иy?жw?аp?т・4ы4zй?4rв4|л4uе4rв4о"/>
    <w:basedOn w:val="a"/>
    <w:next w:val="a"/>
    <w:uiPriority w:val="99"/>
    <w:rsid w:val="00167A5F"/>
    <w:pPr>
      <w:ind w:firstLine="0"/>
      <w:jc w:val="left"/>
    </w:pPr>
    <w:rPr>
      <w:kern w:val="0"/>
      <w:lang w:eastAsia="ru-RU" w:bidi="ar-SA"/>
    </w:rPr>
  </w:style>
  <w:style w:type="paragraph" w:customStyle="1" w:styleId="4N44p444z4pqy4">
    <w:name w:val="Н4Nо4р4・м]?аp?л|?ь・4н?4ы4zй(?4・тp?аq?б|?лy?и・4ц)"/>
    <w:basedOn w:val="a"/>
    <w:next w:val="a"/>
    <w:uiPriority w:val="99"/>
    <w:rsid w:val="00167A5F"/>
    <w:pPr>
      <w:ind w:firstLine="0"/>
    </w:pPr>
    <w:rPr>
      <w:kern w:val="0"/>
      <w:lang w:eastAsia="ru-RU" w:bidi="ar-SA"/>
    </w:rPr>
  </w:style>
  <w:style w:type="paragraph" w:customStyle="1" w:styleId="4R444p">
    <w:name w:val="С4Rн4~о4с4・к[?аp"/>
    <w:basedOn w:val="a"/>
    <w:next w:val="a"/>
    <w:uiPriority w:val="99"/>
    <w:rsid w:val="00167A5F"/>
    <w:rPr>
      <w:kern w:val="0"/>
      <w:sz w:val="20"/>
      <w:lang w:eastAsia="ru-RU" w:bidi="ar-SA"/>
    </w:rPr>
  </w:style>
  <w:style w:type="paragraph" w:customStyle="1" w:styleId="4K44444y44">
    <w:name w:val="К4Kо4л4|о4н4~т4・иy?т・4у4|л"/>
    <w:basedOn w:val="a"/>
    <w:uiPriority w:val="99"/>
    <w:rsid w:val="00167A5F"/>
    <w:rPr>
      <w:kern w:val="0"/>
      <w:lang w:eastAsia="ru-RU" w:bidi="ar-SA"/>
    </w:rPr>
  </w:style>
  <w:style w:type="paragraph" w:customStyle="1" w:styleId="4B4u44444444444y44">
    <w:name w:val="В4Bе4uр4・х・4н?4и?4й ?4к?4о?4л?4о?4н?4т4yи4・т・4у"/>
    <w:basedOn w:val="a"/>
    <w:next w:val="a"/>
    <w:uiPriority w:val="99"/>
    <w:rsid w:val="00167A5F"/>
    <w:pPr>
      <w:ind w:firstLine="0"/>
      <w:jc w:val="center"/>
    </w:pPr>
    <w:rPr>
      <w:rFonts w:ascii="Times New Roman" w:hAnsi="Times New Roman"/>
      <w:kern w:val="0"/>
      <w:sz w:val="20"/>
      <w:lang w:eastAsia="ru-RU" w:bidi="ar-SA"/>
    </w:rPr>
  </w:style>
  <w:style w:type="paragraph" w:customStyle="1" w:styleId="4N4y4w44y4z444444y44">
    <w:name w:val="Н4Nи4yж4wн4~и4yй4z к4[о4л4|о4н4~т4・иy?т・4у4|л"/>
    <w:basedOn w:val="a"/>
    <w:next w:val="a"/>
    <w:uiPriority w:val="99"/>
    <w:rsid w:val="00167A5F"/>
    <w:pPr>
      <w:ind w:firstLine="0"/>
      <w:jc w:val="left"/>
    </w:pPr>
    <w:rPr>
      <w:rFonts w:ascii="Times New Roman" w:hAnsi="Times New Roman"/>
      <w:kern w:val="0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h-sps.davrc.mchs.ru/document/redirect/12185557/0" TargetMode="External"/><Relationship Id="rId4" Type="http://schemas.openxmlformats.org/officeDocument/2006/relationships/hyperlink" Target="http://sah-sps.davrc.mchs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984</Words>
  <Characters>6989</Characters>
  <Application>Microsoft Office Word</Application>
  <DocSecurity>0</DocSecurity>
  <Lines>436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4</cp:revision>
  <dcterms:created xsi:type="dcterms:W3CDTF">2024-01-30T00:21:00Z</dcterms:created>
  <dcterms:modified xsi:type="dcterms:W3CDTF">2024-04-09T04:24:00Z</dcterms:modified>
</cp:coreProperties>
</file>